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9486D" w14:textId="6A3A9426" w:rsidR="00573172" w:rsidRPr="00132B6A" w:rsidRDefault="007C62CB" w:rsidP="00076227">
      <w:pPr>
        <w:spacing w:line="360" w:lineRule="auto"/>
        <w:jc w:val="both"/>
        <w:rPr>
          <w:rFonts w:ascii="Arial" w:hAnsi="Arial" w:cs="Arial"/>
        </w:rPr>
      </w:pPr>
      <w:bookmarkStart w:id="0" w:name="_GoBack"/>
      <w:bookmarkEnd w:id="0"/>
      <w:r>
        <w:rPr>
          <w:noProof/>
          <w:lang w:eastAsia="de-DE"/>
        </w:rPr>
        <w:drawing>
          <wp:anchor distT="0" distB="0" distL="114300" distR="114300" simplePos="0" relativeHeight="251658240" behindDoc="1" locked="0" layoutInCell="1" allowOverlap="1" wp14:anchorId="216E4A55" wp14:editId="15C0A379">
            <wp:simplePos x="0" y="0"/>
            <wp:positionH relativeFrom="margin">
              <wp:posOffset>993140</wp:posOffset>
            </wp:positionH>
            <wp:positionV relativeFrom="margin">
              <wp:posOffset>-814705</wp:posOffset>
            </wp:positionV>
            <wp:extent cx="3774440" cy="303085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74440" cy="3030855"/>
                    </a:xfrm>
                    <a:prstGeom prst="rect">
                      <a:avLst/>
                    </a:prstGeom>
                  </pic:spPr>
                </pic:pic>
              </a:graphicData>
            </a:graphic>
          </wp:anchor>
        </w:drawing>
      </w:r>
      <w:r w:rsidR="00DF700F" w:rsidRPr="00132B6A">
        <w:rPr>
          <w:rFonts w:ascii="Arial" w:hAnsi="Arial" w:cs="Arial"/>
        </w:rPr>
        <w:t xml:space="preserve"> </w:t>
      </w:r>
    </w:p>
    <w:p w14:paraId="6D300A6D" w14:textId="1557F40F" w:rsidR="00573172" w:rsidRPr="00132B6A" w:rsidRDefault="00573172" w:rsidP="00132B6A">
      <w:pPr>
        <w:spacing w:line="360" w:lineRule="auto"/>
        <w:jc w:val="both"/>
        <w:rPr>
          <w:rFonts w:ascii="Arial" w:hAnsi="Arial" w:cs="Arial"/>
        </w:rPr>
      </w:pPr>
    </w:p>
    <w:p w14:paraId="76BC4E87" w14:textId="6F1D7BAC" w:rsidR="00573172" w:rsidRPr="00132B6A" w:rsidRDefault="00573172" w:rsidP="00132B6A">
      <w:pPr>
        <w:spacing w:line="360" w:lineRule="auto"/>
        <w:jc w:val="both"/>
        <w:rPr>
          <w:rFonts w:ascii="Arial" w:hAnsi="Arial" w:cs="Arial"/>
        </w:rPr>
      </w:pPr>
      <w:r w:rsidRPr="00132B6A">
        <w:rPr>
          <w:rFonts w:ascii="Arial" w:hAnsi="Arial" w:cs="Arial"/>
        </w:rPr>
        <w:t>__________________________________________________________________________</w:t>
      </w:r>
    </w:p>
    <w:p w14:paraId="0F8435B1" w14:textId="591E6115" w:rsidR="00573172" w:rsidRPr="00132B6A" w:rsidRDefault="00573172" w:rsidP="00132B6A">
      <w:pPr>
        <w:spacing w:line="360" w:lineRule="auto"/>
        <w:jc w:val="center"/>
        <w:rPr>
          <w:rFonts w:ascii="Arial" w:hAnsi="Arial" w:cs="Arial"/>
          <w:b/>
          <w:bCs/>
          <w:sz w:val="24"/>
          <w:szCs w:val="24"/>
        </w:rPr>
      </w:pPr>
      <w:r w:rsidRPr="00132B6A">
        <w:rPr>
          <w:rFonts w:ascii="Arial" w:hAnsi="Arial" w:cs="Arial"/>
          <w:b/>
          <w:bCs/>
          <w:sz w:val="24"/>
          <w:szCs w:val="24"/>
        </w:rPr>
        <w:t>Kooperationsvereinbarung</w:t>
      </w:r>
    </w:p>
    <w:p w14:paraId="2A29E682" w14:textId="3148C9A8" w:rsidR="00573172" w:rsidRPr="00132B6A" w:rsidRDefault="00573172" w:rsidP="00132B6A">
      <w:pPr>
        <w:spacing w:line="360" w:lineRule="auto"/>
        <w:jc w:val="center"/>
        <w:rPr>
          <w:rFonts w:ascii="Arial" w:hAnsi="Arial" w:cs="Arial"/>
          <w:b/>
          <w:bCs/>
        </w:rPr>
      </w:pPr>
      <w:r w:rsidRPr="6F4C10F1">
        <w:rPr>
          <w:rFonts w:ascii="Arial" w:hAnsi="Arial" w:cs="Arial"/>
          <w:b/>
          <w:bCs/>
        </w:rPr>
        <w:t xml:space="preserve">über die Durchführung der praxisintegrierten vergüteten Ausbildung zum/zur </w:t>
      </w:r>
      <w:r w:rsidR="0BA55D39" w:rsidRPr="6F4C10F1">
        <w:rPr>
          <w:rFonts w:ascii="Arial" w:hAnsi="Arial" w:cs="Arial"/>
          <w:b/>
          <w:bCs/>
        </w:rPr>
        <w:t>S</w:t>
      </w:r>
      <w:r w:rsidRPr="6F4C10F1">
        <w:rPr>
          <w:rFonts w:ascii="Arial" w:hAnsi="Arial" w:cs="Arial"/>
          <w:b/>
          <w:bCs/>
        </w:rPr>
        <w:t xml:space="preserve">taatlich </w:t>
      </w:r>
      <w:r w:rsidR="4CF9AD9D" w:rsidRPr="6F4C10F1">
        <w:rPr>
          <w:rFonts w:ascii="Arial" w:hAnsi="Arial" w:cs="Arial"/>
          <w:b/>
          <w:bCs/>
        </w:rPr>
        <w:t>A</w:t>
      </w:r>
      <w:r w:rsidRPr="6F4C10F1">
        <w:rPr>
          <w:rFonts w:ascii="Arial" w:hAnsi="Arial" w:cs="Arial"/>
          <w:b/>
          <w:bCs/>
        </w:rPr>
        <w:t>nerkannten Erzieher</w:t>
      </w:r>
      <w:r w:rsidR="00A57880" w:rsidRPr="6F4C10F1">
        <w:rPr>
          <w:rFonts w:ascii="Arial" w:hAnsi="Arial" w:cs="Arial"/>
          <w:b/>
          <w:bCs/>
        </w:rPr>
        <w:t>/in</w:t>
      </w:r>
    </w:p>
    <w:p w14:paraId="31403AEB" w14:textId="35E2004E" w:rsidR="00A57880" w:rsidRDefault="00A57880" w:rsidP="00132B6A">
      <w:pPr>
        <w:spacing w:line="360" w:lineRule="auto"/>
        <w:jc w:val="both"/>
        <w:rPr>
          <w:rFonts w:ascii="Arial" w:hAnsi="Arial" w:cs="Arial"/>
        </w:rPr>
      </w:pPr>
      <w:r w:rsidRPr="00132B6A">
        <w:rPr>
          <w:rFonts w:ascii="Arial" w:hAnsi="Arial" w:cs="Arial"/>
        </w:rPr>
        <w:t xml:space="preserve">zwischen dem Träger der fachpraktischen Ausbildung </w:t>
      </w:r>
    </w:p>
    <w:p w14:paraId="3A328AB4" w14:textId="77777777" w:rsidR="00274278" w:rsidRDefault="00274278" w:rsidP="00132B6A">
      <w:pPr>
        <w:spacing w:line="360" w:lineRule="auto"/>
        <w:jc w:val="both"/>
        <w:rPr>
          <w:rFonts w:ascii="Arial" w:hAnsi="Arial" w:cs="Arial"/>
        </w:rPr>
      </w:pPr>
    </w:p>
    <w:p w14:paraId="0EB7D4A7" w14:textId="0C5D5F21" w:rsidR="00073A22" w:rsidRDefault="00073A22" w:rsidP="00CA014F">
      <w:pPr>
        <w:spacing w:after="0" w:line="240" w:lineRule="auto"/>
        <w:rPr>
          <w:rFonts w:ascii="Arial" w:hAnsi="Arial" w:cs="Arial"/>
          <w:sz w:val="20"/>
          <w:szCs w:val="20"/>
        </w:rPr>
      </w:pPr>
      <w:r>
        <w:rPr>
          <w:rFonts w:ascii="Arial" w:hAnsi="Arial" w:cs="Arial"/>
          <w:sz w:val="20"/>
          <w:szCs w:val="20"/>
        </w:rPr>
        <w:t>________________________________________________________________________________</w:t>
      </w:r>
    </w:p>
    <w:p w14:paraId="1B67FE75" w14:textId="6C6F8E6D" w:rsidR="00CA014F" w:rsidRPr="00CA014F" w:rsidRDefault="00CA014F" w:rsidP="00CA014F">
      <w:pPr>
        <w:spacing w:after="0" w:line="240" w:lineRule="auto"/>
        <w:rPr>
          <w:rFonts w:ascii="Arial" w:hAnsi="Arial" w:cs="Arial"/>
          <w:sz w:val="20"/>
          <w:szCs w:val="20"/>
        </w:rPr>
      </w:pPr>
      <w:r w:rsidRPr="6CEEAF7A">
        <w:rPr>
          <w:rFonts w:ascii="Arial" w:hAnsi="Arial" w:cs="Arial"/>
          <w:sz w:val="20"/>
          <w:szCs w:val="20"/>
        </w:rPr>
        <w:t>-im Folgenden Träger/Einrichtung genannt-</w:t>
      </w:r>
    </w:p>
    <w:p w14:paraId="3D32F166" w14:textId="77777777" w:rsidR="00CA014F" w:rsidRDefault="00CA014F" w:rsidP="00132B6A">
      <w:pPr>
        <w:spacing w:line="360" w:lineRule="auto"/>
        <w:jc w:val="both"/>
        <w:rPr>
          <w:rFonts w:ascii="Arial" w:hAnsi="Arial" w:cs="Arial"/>
        </w:rPr>
      </w:pPr>
    </w:p>
    <w:p w14:paraId="106089B5" w14:textId="64B52850" w:rsidR="00A57880" w:rsidRDefault="00A57880" w:rsidP="00132B6A">
      <w:pPr>
        <w:spacing w:line="360" w:lineRule="auto"/>
        <w:jc w:val="both"/>
        <w:rPr>
          <w:rFonts w:ascii="Arial" w:hAnsi="Arial" w:cs="Arial"/>
        </w:rPr>
      </w:pPr>
      <w:r w:rsidRPr="00132B6A">
        <w:rPr>
          <w:rFonts w:ascii="Arial" w:hAnsi="Arial" w:cs="Arial"/>
        </w:rPr>
        <w:t>und dem Berufsschulcampus Schwalmstadt, Fachschule Fachrichtung Sozialpädagogik</w:t>
      </w:r>
      <w:r w:rsidR="00927A88" w:rsidRPr="00132B6A">
        <w:rPr>
          <w:rFonts w:ascii="Arial" w:hAnsi="Arial" w:cs="Arial"/>
        </w:rPr>
        <w:t xml:space="preserve">, Dammweg 5, </w:t>
      </w:r>
      <w:r w:rsidR="007813FE">
        <w:rPr>
          <w:rFonts w:ascii="Arial" w:hAnsi="Arial" w:cs="Arial"/>
        </w:rPr>
        <w:t xml:space="preserve">34613 </w:t>
      </w:r>
      <w:r w:rsidR="00927A88" w:rsidRPr="00132B6A">
        <w:rPr>
          <w:rFonts w:ascii="Arial" w:hAnsi="Arial" w:cs="Arial"/>
        </w:rPr>
        <w:t xml:space="preserve">Schwalmstadt </w:t>
      </w:r>
    </w:p>
    <w:p w14:paraId="1BF74D51" w14:textId="5B255D8A" w:rsidR="00476207" w:rsidRPr="00476207" w:rsidRDefault="0CA69B62" w:rsidP="6F4C10F1">
      <w:pPr>
        <w:spacing w:after="0" w:line="240" w:lineRule="auto"/>
        <w:jc w:val="both"/>
        <w:rPr>
          <w:rFonts w:ascii="Arial" w:hAnsi="Arial" w:cs="Arial"/>
          <w:sz w:val="20"/>
          <w:szCs w:val="20"/>
        </w:rPr>
      </w:pPr>
      <w:r w:rsidRPr="70F38A54">
        <w:rPr>
          <w:rFonts w:ascii="Arial" w:hAnsi="Arial" w:cs="Arial"/>
          <w:sz w:val="20"/>
          <w:szCs w:val="20"/>
        </w:rPr>
        <w:t>-</w:t>
      </w:r>
      <w:r w:rsidR="00476207" w:rsidRPr="70F38A54">
        <w:rPr>
          <w:rFonts w:ascii="Arial" w:hAnsi="Arial" w:cs="Arial"/>
          <w:sz w:val="20"/>
          <w:szCs w:val="20"/>
        </w:rPr>
        <w:t xml:space="preserve">im Folgenden Fachschule genannt- </w:t>
      </w:r>
    </w:p>
    <w:p w14:paraId="1A8439C4" w14:textId="77777777" w:rsidR="00915091" w:rsidRDefault="00915091" w:rsidP="00132B6A">
      <w:pPr>
        <w:spacing w:line="360" w:lineRule="auto"/>
        <w:jc w:val="both"/>
        <w:rPr>
          <w:rFonts w:ascii="Arial" w:hAnsi="Arial" w:cs="Arial"/>
        </w:rPr>
      </w:pPr>
    </w:p>
    <w:p w14:paraId="27CAF3D9" w14:textId="32902A9F" w:rsidR="00103BA0" w:rsidRPr="00132B6A" w:rsidRDefault="00927A88" w:rsidP="00132B6A">
      <w:pPr>
        <w:spacing w:line="360" w:lineRule="auto"/>
        <w:jc w:val="both"/>
        <w:rPr>
          <w:rFonts w:ascii="Arial" w:hAnsi="Arial" w:cs="Arial"/>
        </w:rPr>
      </w:pPr>
      <w:r w:rsidRPr="00132B6A">
        <w:rPr>
          <w:rFonts w:ascii="Arial" w:hAnsi="Arial" w:cs="Arial"/>
        </w:rPr>
        <w:t xml:space="preserve">wird folgende Vereinbarung geschlossen: </w:t>
      </w:r>
    </w:p>
    <w:p w14:paraId="1236C422" w14:textId="5A0EFEC7" w:rsidR="00103BA0" w:rsidRPr="00103BA0" w:rsidRDefault="00282DE5" w:rsidP="00103BA0">
      <w:pPr>
        <w:spacing w:line="360" w:lineRule="auto"/>
        <w:jc w:val="center"/>
        <w:rPr>
          <w:rFonts w:ascii="Arial" w:hAnsi="Arial" w:cs="Arial"/>
          <w:b/>
          <w:bCs/>
        </w:rPr>
      </w:pPr>
      <w:r w:rsidRPr="00103BA0">
        <w:rPr>
          <w:rFonts w:ascii="Arial" w:hAnsi="Arial" w:cs="Arial"/>
          <w:b/>
          <w:bCs/>
        </w:rPr>
        <w:t>§1</w:t>
      </w:r>
    </w:p>
    <w:p w14:paraId="2643A6F9" w14:textId="0C50FB80" w:rsidR="00927A88" w:rsidRPr="00103BA0" w:rsidRDefault="00282DE5" w:rsidP="00103BA0">
      <w:pPr>
        <w:spacing w:line="360" w:lineRule="auto"/>
        <w:jc w:val="center"/>
        <w:rPr>
          <w:rFonts w:ascii="Arial" w:hAnsi="Arial" w:cs="Arial"/>
          <w:b/>
          <w:bCs/>
        </w:rPr>
      </w:pPr>
      <w:r w:rsidRPr="00103BA0">
        <w:rPr>
          <w:rFonts w:ascii="Arial" w:hAnsi="Arial" w:cs="Arial"/>
          <w:b/>
          <w:bCs/>
        </w:rPr>
        <w:t>Gegenstand und Ziel der Vereinbarung</w:t>
      </w:r>
    </w:p>
    <w:p w14:paraId="4D603FC3" w14:textId="7305BFAB" w:rsidR="00476207" w:rsidRPr="00274278" w:rsidRDefault="00061DBD" w:rsidP="00274278">
      <w:pPr>
        <w:spacing w:line="360" w:lineRule="auto"/>
        <w:jc w:val="both"/>
        <w:rPr>
          <w:rFonts w:ascii="Arial" w:hAnsi="Arial" w:cs="Arial"/>
        </w:rPr>
      </w:pPr>
      <w:r w:rsidRPr="037801AE">
        <w:rPr>
          <w:rFonts w:ascii="Arial" w:hAnsi="Arial" w:cs="Arial"/>
        </w:rPr>
        <w:t xml:space="preserve">Die Fachschule und der Träger bilden staatlich anerkannte Erzieherinnen und staatlich anerkannte Erzieher nach Maßgabe der Rahmenvereinbarung über Fachschulen (Beschluss der Kultusministerkonferenz </w:t>
      </w:r>
      <w:r w:rsidRPr="037801AE">
        <w:rPr>
          <w:rFonts w:ascii="Arial" w:hAnsi="Arial" w:cs="Arial"/>
          <w:i/>
          <w:iCs/>
        </w:rPr>
        <w:t>vom 07.11.2002 i.</w:t>
      </w:r>
      <w:r w:rsidR="222D2531" w:rsidRPr="037801AE">
        <w:rPr>
          <w:rFonts w:ascii="Arial" w:hAnsi="Arial" w:cs="Arial"/>
          <w:i/>
          <w:iCs/>
        </w:rPr>
        <w:t xml:space="preserve"> </w:t>
      </w:r>
      <w:r w:rsidRPr="037801AE">
        <w:rPr>
          <w:rFonts w:ascii="Arial" w:hAnsi="Arial" w:cs="Arial"/>
          <w:i/>
          <w:iCs/>
        </w:rPr>
        <w:t>d.</w:t>
      </w:r>
      <w:r w:rsidR="56606962" w:rsidRPr="037801AE">
        <w:rPr>
          <w:rFonts w:ascii="Arial" w:hAnsi="Arial" w:cs="Arial"/>
          <w:i/>
          <w:iCs/>
        </w:rPr>
        <w:t xml:space="preserve"> </w:t>
      </w:r>
      <w:r w:rsidRPr="037801AE">
        <w:rPr>
          <w:rFonts w:ascii="Arial" w:hAnsi="Arial" w:cs="Arial"/>
          <w:i/>
          <w:iCs/>
        </w:rPr>
        <w:t xml:space="preserve">F. vom </w:t>
      </w:r>
      <w:r w:rsidR="3F4A00C8" w:rsidRPr="037801AE">
        <w:rPr>
          <w:rFonts w:ascii="Arial" w:hAnsi="Arial" w:cs="Arial"/>
          <w:i/>
          <w:iCs/>
        </w:rPr>
        <w:t>17.06.2021</w:t>
      </w:r>
      <w:r w:rsidRPr="037801AE">
        <w:rPr>
          <w:rFonts w:ascii="Arial" w:hAnsi="Arial" w:cs="Arial"/>
        </w:rPr>
        <w:t>), der Verordnung über die Ausbildung und die Prüfungen an den Fachschulen für Sozialwesen Fachrichtung Sozialpädagogik auf Grundlage des länderübergreifenden Lehrplans aus. Mit den nachfolgenden Regelungen schließen die Vertragsparteien eine Vereinbarung über die Durchführung der „fachpraktischen Ausbildung“.</w:t>
      </w:r>
    </w:p>
    <w:p w14:paraId="1735AF9D" w14:textId="795BAF47" w:rsidR="00103BA0" w:rsidRPr="00103BA0" w:rsidRDefault="0089188D" w:rsidP="00103BA0">
      <w:pPr>
        <w:spacing w:line="360" w:lineRule="auto"/>
        <w:jc w:val="center"/>
        <w:rPr>
          <w:rFonts w:ascii="Arial" w:hAnsi="Arial" w:cs="Arial"/>
          <w:b/>
          <w:bCs/>
        </w:rPr>
      </w:pPr>
      <w:r w:rsidRPr="00103BA0">
        <w:rPr>
          <w:rFonts w:ascii="Arial" w:hAnsi="Arial" w:cs="Arial"/>
          <w:b/>
          <w:bCs/>
        </w:rPr>
        <w:t>§</w:t>
      </w:r>
      <w:r w:rsidR="00103BA0" w:rsidRPr="00103BA0">
        <w:rPr>
          <w:rFonts w:ascii="Arial" w:hAnsi="Arial" w:cs="Arial"/>
          <w:b/>
          <w:bCs/>
        </w:rPr>
        <w:t>2</w:t>
      </w:r>
    </w:p>
    <w:p w14:paraId="297B13AF" w14:textId="452AA1A8" w:rsidR="00061DBD" w:rsidRPr="00103BA0" w:rsidRDefault="0089188D" w:rsidP="00274278">
      <w:pPr>
        <w:tabs>
          <w:tab w:val="left" w:pos="0"/>
        </w:tabs>
        <w:spacing w:line="360" w:lineRule="auto"/>
        <w:jc w:val="center"/>
        <w:rPr>
          <w:rFonts w:ascii="Arial" w:hAnsi="Arial" w:cs="Arial"/>
          <w:b/>
          <w:bCs/>
        </w:rPr>
      </w:pPr>
      <w:r w:rsidRPr="00103BA0">
        <w:rPr>
          <w:rFonts w:ascii="Arial" w:hAnsi="Arial" w:cs="Arial"/>
          <w:b/>
          <w:bCs/>
        </w:rPr>
        <w:lastRenderedPageBreak/>
        <w:t>Durchführung der Ausbildung</w:t>
      </w:r>
    </w:p>
    <w:p w14:paraId="106DD2B7" w14:textId="72205049" w:rsidR="0089188D" w:rsidRPr="00132B6A" w:rsidRDefault="009C26D9" w:rsidP="00274278">
      <w:pPr>
        <w:pStyle w:val="Listenabsatz"/>
        <w:numPr>
          <w:ilvl w:val="0"/>
          <w:numId w:val="3"/>
        </w:numPr>
        <w:tabs>
          <w:tab w:val="left" w:pos="0"/>
        </w:tabs>
        <w:spacing w:line="360" w:lineRule="auto"/>
        <w:jc w:val="both"/>
        <w:rPr>
          <w:rFonts w:ascii="Arial" w:hAnsi="Arial" w:cs="Arial"/>
        </w:rPr>
      </w:pPr>
      <w:r w:rsidRPr="00132B6A">
        <w:rPr>
          <w:rFonts w:ascii="Arial" w:hAnsi="Arial" w:cs="Arial"/>
        </w:rPr>
        <w:t>Die Gesamtverantwortung für die Ausbildung trägt die Fachschule für Sozialwesen. Sie stellt ein Ausbildungskonzept auf. Außerdem wird in Abstimmung mit dem Träger einvernehmlich ein individueller Ausbildungsplan erstellt, in dem die Zeiten, Aufgaben und Zuständigkeiten der praktischen Ausbildung in der ausgebildeten Einrichtung</w:t>
      </w:r>
      <w:r w:rsidR="00492098" w:rsidRPr="00132B6A">
        <w:rPr>
          <w:rFonts w:ascii="Arial" w:hAnsi="Arial" w:cs="Arial"/>
        </w:rPr>
        <w:t xml:space="preserve"> sowie ggf. anderen Praktikumsstellen verbindlich festgelegt werden. </w:t>
      </w:r>
    </w:p>
    <w:p w14:paraId="274E2681" w14:textId="31B6032B" w:rsidR="00492098" w:rsidRPr="00132B6A" w:rsidRDefault="00492098" w:rsidP="00274278">
      <w:pPr>
        <w:pStyle w:val="Listenabsatz"/>
        <w:numPr>
          <w:ilvl w:val="0"/>
          <w:numId w:val="3"/>
        </w:numPr>
        <w:tabs>
          <w:tab w:val="left" w:pos="0"/>
        </w:tabs>
        <w:spacing w:line="360" w:lineRule="auto"/>
        <w:jc w:val="both"/>
        <w:rPr>
          <w:rFonts w:ascii="Arial" w:hAnsi="Arial" w:cs="Arial"/>
        </w:rPr>
      </w:pPr>
      <w:r w:rsidRPr="037801AE">
        <w:rPr>
          <w:rFonts w:ascii="Arial" w:hAnsi="Arial" w:cs="Arial"/>
        </w:rPr>
        <w:t>Die Ausbildung erfolgt nach Maßgabe der erlassenen Ausbildungs- und Prüfungsordnung des Kultusministeriums über die Ausbildung und Prüfung an Fachschulen für Sozialwesen in der jeweils gültigen Fassung (</w:t>
      </w:r>
      <w:r w:rsidR="00E63EB0" w:rsidRPr="037801AE">
        <w:rPr>
          <w:rFonts w:ascii="Arial" w:hAnsi="Arial" w:cs="Arial"/>
        </w:rPr>
        <w:t xml:space="preserve">Beschluss der Kultusministerkonferenz vom </w:t>
      </w:r>
      <w:r w:rsidR="00B5759E" w:rsidRPr="037801AE">
        <w:rPr>
          <w:rFonts w:ascii="Arial" w:hAnsi="Arial" w:cs="Arial"/>
        </w:rPr>
        <w:t>23.</w:t>
      </w:r>
      <w:r w:rsidR="00C839AC" w:rsidRPr="037801AE">
        <w:rPr>
          <w:rFonts w:ascii="Arial" w:hAnsi="Arial" w:cs="Arial"/>
        </w:rPr>
        <w:t xml:space="preserve"> </w:t>
      </w:r>
      <w:r w:rsidR="00B5759E" w:rsidRPr="037801AE">
        <w:rPr>
          <w:rFonts w:ascii="Arial" w:hAnsi="Arial" w:cs="Arial"/>
        </w:rPr>
        <w:t>Juli 2013, geändert durch die Verordnung von 11.</w:t>
      </w:r>
      <w:r w:rsidR="057555F2" w:rsidRPr="037801AE">
        <w:rPr>
          <w:rFonts w:ascii="Arial" w:hAnsi="Arial" w:cs="Arial"/>
        </w:rPr>
        <w:t xml:space="preserve"> </w:t>
      </w:r>
      <w:r w:rsidR="00C839AC" w:rsidRPr="037801AE">
        <w:rPr>
          <w:rFonts w:ascii="Arial" w:hAnsi="Arial" w:cs="Arial"/>
        </w:rPr>
        <w:t>Januar 2018</w:t>
      </w:r>
      <w:r w:rsidR="00E63EB0" w:rsidRPr="037801AE">
        <w:rPr>
          <w:rFonts w:ascii="Arial" w:hAnsi="Arial" w:cs="Arial"/>
        </w:rPr>
        <w:t>). Sie ist gegliedert in einen theoretischen und fachpraktischen Unterricht an der Fachschule für Sozialwesen sowie in eine praktische Ausbildung in der ausbildenden Einrichtung</w:t>
      </w:r>
      <w:r w:rsidR="006D7354" w:rsidRPr="037801AE">
        <w:rPr>
          <w:rFonts w:ascii="Arial" w:hAnsi="Arial" w:cs="Arial"/>
        </w:rPr>
        <w:t xml:space="preserve"> und anderen Praktikumsstellen. Die Ausbildung dauert drei Schuljahre und enthält mindestens 2400 Stunden fachtheoretischen und mindestens 1200 Stunden fachpraktische Ausbildung. </w:t>
      </w:r>
    </w:p>
    <w:p w14:paraId="7B331F42" w14:textId="438975CF" w:rsidR="00F55ECF" w:rsidRPr="00132B6A" w:rsidRDefault="00F55ECF" w:rsidP="00274278">
      <w:pPr>
        <w:pStyle w:val="Listenabsatz"/>
        <w:numPr>
          <w:ilvl w:val="0"/>
          <w:numId w:val="3"/>
        </w:numPr>
        <w:tabs>
          <w:tab w:val="left" w:pos="0"/>
        </w:tabs>
        <w:spacing w:line="360" w:lineRule="auto"/>
        <w:jc w:val="both"/>
        <w:rPr>
          <w:rFonts w:ascii="Arial" w:hAnsi="Arial" w:cs="Arial"/>
        </w:rPr>
      </w:pPr>
      <w:r w:rsidRPr="00132B6A">
        <w:rPr>
          <w:rFonts w:ascii="Arial" w:hAnsi="Arial" w:cs="Arial"/>
        </w:rPr>
        <w:t xml:space="preserve">Die Ausbildung dauert drei Jahre. Wenn ein Schuljahr nicht bestanden wird, verlängert die Ausbildung sich dementsprechend. </w:t>
      </w:r>
    </w:p>
    <w:p w14:paraId="4C23BD42" w14:textId="51839EBC" w:rsidR="00F55ECF" w:rsidRPr="00132B6A" w:rsidRDefault="00F55ECF" w:rsidP="00274278">
      <w:pPr>
        <w:pStyle w:val="Listenabsatz"/>
        <w:numPr>
          <w:ilvl w:val="0"/>
          <w:numId w:val="3"/>
        </w:numPr>
        <w:tabs>
          <w:tab w:val="left" w:pos="0"/>
        </w:tabs>
        <w:spacing w:line="360" w:lineRule="auto"/>
        <w:jc w:val="both"/>
        <w:rPr>
          <w:rFonts w:ascii="Arial" w:hAnsi="Arial" w:cs="Arial"/>
        </w:rPr>
      </w:pPr>
      <w:r w:rsidRPr="00132B6A">
        <w:rPr>
          <w:rFonts w:ascii="Arial" w:hAnsi="Arial" w:cs="Arial"/>
        </w:rPr>
        <w:t>Für die Dauer der Ausbildung besteht ein ordentliches Schulverhältnis zwischen der Fachschule und dem/der Studierende</w:t>
      </w:r>
      <w:r w:rsidR="001B5936" w:rsidRPr="00132B6A">
        <w:rPr>
          <w:rFonts w:ascii="Arial" w:hAnsi="Arial" w:cs="Arial"/>
        </w:rPr>
        <w:t xml:space="preserve">*n mit allen Rechten und Pflichten für beide Seiten. </w:t>
      </w:r>
    </w:p>
    <w:p w14:paraId="1DB4EE12" w14:textId="7710BAF2" w:rsidR="001B5936" w:rsidRPr="00132B6A" w:rsidRDefault="001B5936" w:rsidP="00274278">
      <w:pPr>
        <w:pStyle w:val="Listenabsatz"/>
        <w:numPr>
          <w:ilvl w:val="0"/>
          <w:numId w:val="3"/>
        </w:numPr>
        <w:tabs>
          <w:tab w:val="left" w:pos="0"/>
        </w:tabs>
        <w:spacing w:line="360" w:lineRule="auto"/>
        <w:jc w:val="both"/>
        <w:rPr>
          <w:rFonts w:ascii="Arial" w:hAnsi="Arial" w:cs="Arial"/>
        </w:rPr>
      </w:pPr>
      <w:r w:rsidRPr="00132B6A">
        <w:rPr>
          <w:rFonts w:ascii="Arial" w:hAnsi="Arial" w:cs="Arial"/>
        </w:rPr>
        <w:t xml:space="preserve">Das Schulverhältnis endet ohne Kündigung, wenn der Vertrag </w:t>
      </w:r>
      <w:r w:rsidR="003C2495" w:rsidRPr="00132B6A">
        <w:rPr>
          <w:rFonts w:ascii="Arial" w:hAnsi="Arial" w:cs="Arial"/>
        </w:rPr>
        <w:t>mit dem Träger</w:t>
      </w:r>
      <w:r w:rsidRPr="00132B6A">
        <w:rPr>
          <w:rFonts w:ascii="Arial" w:hAnsi="Arial" w:cs="Arial"/>
        </w:rPr>
        <w:t xml:space="preserve"> beendet wurde. </w:t>
      </w:r>
    </w:p>
    <w:p w14:paraId="110DFF30" w14:textId="5B6DF707" w:rsidR="002E5B1A" w:rsidRPr="00132B6A" w:rsidRDefault="002E5B1A" w:rsidP="00274278">
      <w:pPr>
        <w:pStyle w:val="Listenabsatz"/>
        <w:numPr>
          <w:ilvl w:val="0"/>
          <w:numId w:val="3"/>
        </w:numPr>
        <w:tabs>
          <w:tab w:val="left" w:pos="0"/>
        </w:tabs>
        <w:spacing w:line="360" w:lineRule="auto"/>
        <w:jc w:val="both"/>
        <w:rPr>
          <w:rFonts w:ascii="Arial" w:hAnsi="Arial" w:cs="Arial"/>
        </w:rPr>
      </w:pPr>
      <w:r w:rsidRPr="00132B6A">
        <w:rPr>
          <w:rFonts w:ascii="Arial" w:hAnsi="Arial" w:cs="Arial"/>
        </w:rPr>
        <w:t xml:space="preserve">Die Anwesenheits- und Leistungsdaten können mit Kenntnis des/der Studierende*n mit dem Träger ausgetauscht werden. </w:t>
      </w:r>
    </w:p>
    <w:p w14:paraId="52BB23EB" w14:textId="77777777" w:rsidR="00103BA0" w:rsidRDefault="009E09BB" w:rsidP="00274278">
      <w:pPr>
        <w:tabs>
          <w:tab w:val="left" w:pos="0"/>
        </w:tabs>
        <w:spacing w:line="360" w:lineRule="auto"/>
        <w:jc w:val="center"/>
        <w:rPr>
          <w:rFonts w:ascii="Arial" w:hAnsi="Arial" w:cs="Arial"/>
          <w:b/>
          <w:bCs/>
        </w:rPr>
      </w:pPr>
      <w:r w:rsidRPr="00103BA0">
        <w:rPr>
          <w:rFonts w:ascii="Arial" w:hAnsi="Arial" w:cs="Arial"/>
          <w:b/>
          <w:bCs/>
        </w:rPr>
        <w:t xml:space="preserve">§3 </w:t>
      </w:r>
    </w:p>
    <w:p w14:paraId="3134F70F" w14:textId="3B08914E" w:rsidR="009E09BB" w:rsidRPr="00103BA0" w:rsidRDefault="009E09BB" w:rsidP="00274278">
      <w:pPr>
        <w:tabs>
          <w:tab w:val="left" w:pos="0"/>
        </w:tabs>
        <w:spacing w:line="360" w:lineRule="auto"/>
        <w:jc w:val="center"/>
        <w:rPr>
          <w:rFonts w:ascii="Arial" w:hAnsi="Arial" w:cs="Arial"/>
          <w:b/>
          <w:bCs/>
        </w:rPr>
      </w:pPr>
      <w:r w:rsidRPr="00103BA0">
        <w:rPr>
          <w:rFonts w:ascii="Arial" w:hAnsi="Arial" w:cs="Arial"/>
          <w:b/>
          <w:bCs/>
        </w:rPr>
        <w:t>Aufgaben der Fachschule</w:t>
      </w:r>
    </w:p>
    <w:p w14:paraId="3817D71C" w14:textId="53CA5FCC" w:rsidR="009E09BB" w:rsidRPr="00132B6A" w:rsidRDefault="009E09BB" w:rsidP="00274278">
      <w:pPr>
        <w:pStyle w:val="Listenabsatz"/>
        <w:numPr>
          <w:ilvl w:val="0"/>
          <w:numId w:val="4"/>
        </w:numPr>
        <w:tabs>
          <w:tab w:val="left" w:pos="0"/>
        </w:tabs>
        <w:spacing w:line="360" w:lineRule="auto"/>
        <w:jc w:val="both"/>
        <w:rPr>
          <w:rFonts w:ascii="Arial" w:hAnsi="Arial" w:cs="Arial"/>
        </w:rPr>
      </w:pPr>
      <w:r w:rsidRPr="00132B6A">
        <w:rPr>
          <w:rFonts w:ascii="Arial" w:hAnsi="Arial" w:cs="Arial"/>
        </w:rPr>
        <w:t xml:space="preserve">Die Schule prüft eigenverantwortlich die Zugangsvoraussetzungen der Bewerber*innen um einen Ausbildungsplatz. </w:t>
      </w:r>
      <w:r w:rsidR="00ED7F60" w:rsidRPr="00132B6A">
        <w:rPr>
          <w:rFonts w:ascii="Arial" w:hAnsi="Arial" w:cs="Arial"/>
        </w:rPr>
        <w:t xml:space="preserve">Das Ergebnis der Prüfung teilt sie der/dem Bewerber*in mit. </w:t>
      </w:r>
    </w:p>
    <w:p w14:paraId="7E4578EE" w14:textId="7B9266C2" w:rsidR="00ED7F60" w:rsidRPr="00132B6A" w:rsidRDefault="00ED7F60" w:rsidP="00274278">
      <w:pPr>
        <w:pStyle w:val="Listenabsatz"/>
        <w:numPr>
          <w:ilvl w:val="0"/>
          <w:numId w:val="4"/>
        </w:numPr>
        <w:tabs>
          <w:tab w:val="left" w:pos="0"/>
        </w:tabs>
        <w:spacing w:line="360" w:lineRule="auto"/>
        <w:jc w:val="both"/>
        <w:rPr>
          <w:rFonts w:ascii="Arial" w:hAnsi="Arial" w:cs="Arial"/>
        </w:rPr>
      </w:pPr>
      <w:r w:rsidRPr="00132B6A">
        <w:rPr>
          <w:rFonts w:ascii="Arial" w:hAnsi="Arial" w:cs="Arial"/>
        </w:rPr>
        <w:t xml:space="preserve">Die Fachschule erteilt den theoretischen und fachpraktischen Unterricht. </w:t>
      </w:r>
    </w:p>
    <w:p w14:paraId="4D21CC96" w14:textId="62E0319D" w:rsidR="00EC24F3" w:rsidRPr="00132B6A" w:rsidRDefault="00EC24F3" w:rsidP="00132B6A">
      <w:pPr>
        <w:pStyle w:val="Listenabsatz"/>
        <w:numPr>
          <w:ilvl w:val="0"/>
          <w:numId w:val="4"/>
        </w:numPr>
        <w:spacing w:line="360" w:lineRule="auto"/>
        <w:jc w:val="both"/>
        <w:rPr>
          <w:rFonts w:ascii="Arial" w:hAnsi="Arial" w:cs="Arial"/>
        </w:rPr>
      </w:pPr>
      <w:r w:rsidRPr="00132B6A">
        <w:rPr>
          <w:rFonts w:ascii="Arial" w:hAnsi="Arial" w:cs="Arial"/>
        </w:rPr>
        <w:t xml:space="preserve">Die Fachschule stellt dem Träger rechtzeitig die Ausbildungs- und Prüfungsverordnung des Kultusministeriums über die Ausbildung und Prüfung an Fachschulen für Sozialwesen zur Verfügung. </w:t>
      </w:r>
    </w:p>
    <w:p w14:paraId="1667F30E" w14:textId="3EEA0513" w:rsidR="00EC24F3" w:rsidRPr="00132B6A" w:rsidRDefault="00EC24F3" w:rsidP="00132B6A">
      <w:pPr>
        <w:pStyle w:val="Listenabsatz"/>
        <w:numPr>
          <w:ilvl w:val="0"/>
          <w:numId w:val="4"/>
        </w:numPr>
        <w:spacing w:line="360" w:lineRule="auto"/>
        <w:jc w:val="both"/>
        <w:rPr>
          <w:rFonts w:ascii="Arial" w:hAnsi="Arial" w:cs="Arial"/>
        </w:rPr>
      </w:pPr>
      <w:r w:rsidRPr="037801AE">
        <w:rPr>
          <w:rFonts w:ascii="Arial" w:hAnsi="Arial" w:cs="Arial"/>
        </w:rPr>
        <w:t>Die Fachschule legt dem Träger zu Beginn jede</w:t>
      </w:r>
      <w:r w:rsidR="507E0520" w:rsidRPr="037801AE">
        <w:rPr>
          <w:rFonts w:ascii="Arial" w:hAnsi="Arial" w:cs="Arial"/>
        </w:rPr>
        <w:t>n</w:t>
      </w:r>
      <w:r w:rsidRPr="037801AE">
        <w:rPr>
          <w:rFonts w:ascii="Arial" w:hAnsi="Arial" w:cs="Arial"/>
        </w:rPr>
        <w:t xml:space="preserve"> Schuljahres den jeweiligen Jahresterminplan des Bildungsganges vor. Darin sind regelmäßige Treffen der Praxisanleitungen der Träger mit der Schule vorgesehen</w:t>
      </w:r>
      <w:r w:rsidR="00D1434B" w:rsidRPr="037801AE">
        <w:rPr>
          <w:rFonts w:ascii="Arial" w:hAnsi="Arial" w:cs="Arial"/>
        </w:rPr>
        <w:t xml:space="preserve">, in denen die Inhalte und Methoden ausgetauscht werden. </w:t>
      </w:r>
    </w:p>
    <w:p w14:paraId="2A9357E7" w14:textId="00620BB8" w:rsidR="00D1434B" w:rsidRPr="00132B6A" w:rsidRDefault="00D1434B" w:rsidP="00132B6A">
      <w:pPr>
        <w:pStyle w:val="Listenabsatz"/>
        <w:numPr>
          <w:ilvl w:val="0"/>
          <w:numId w:val="4"/>
        </w:numPr>
        <w:spacing w:line="360" w:lineRule="auto"/>
        <w:jc w:val="both"/>
        <w:rPr>
          <w:rFonts w:ascii="Arial" w:hAnsi="Arial" w:cs="Arial"/>
        </w:rPr>
      </w:pPr>
      <w:r w:rsidRPr="037801AE">
        <w:rPr>
          <w:rFonts w:ascii="Arial" w:hAnsi="Arial" w:cs="Arial"/>
        </w:rPr>
        <w:lastRenderedPageBreak/>
        <w:t>Die Fachschule entscheidet am Ende jede</w:t>
      </w:r>
      <w:r w:rsidR="5D494183" w:rsidRPr="037801AE">
        <w:rPr>
          <w:rFonts w:ascii="Arial" w:hAnsi="Arial" w:cs="Arial"/>
        </w:rPr>
        <w:t>n</w:t>
      </w:r>
      <w:r w:rsidRPr="037801AE">
        <w:rPr>
          <w:rFonts w:ascii="Arial" w:hAnsi="Arial" w:cs="Arial"/>
        </w:rPr>
        <w:t xml:space="preserve"> Ausbildungsjahres über die Versetzung </w:t>
      </w:r>
      <w:r w:rsidR="00CE3894" w:rsidRPr="037801AE">
        <w:rPr>
          <w:rFonts w:ascii="Arial" w:hAnsi="Arial" w:cs="Arial"/>
        </w:rPr>
        <w:t xml:space="preserve">in den nächsten Ausbildungsabschnitt entsprechend der gültigen Verordnung für die Ausbildung und Prüfungen an den Fachschulen für Sozialwesen, Fachrichtung Sozialpädagogik. </w:t>
      </w:r>
    </w:p>
    <w:p w14:paraId="5971CA4E" w14:textId="77777777" w:rsidR="00103BA0" w:rsidRDefault="006B642E" w:rsidP="00103BA0">
      <w:pPr>
        <w:spacing w:line="360" w:lineRule="auto"/>
        <w:jc w:val="center"/>
        <w:rPr>
          <w:rFonts w:ascii="Arial" w:hAnsi="Arial" w:cs="Arial"/>
          <w:b/>
          <w:bCs/>
        </w:rPr>
      </w:pPr>
      <w:r w:rsidRPr="00103BA0">
        <w:rPr>
          <w:rFonts w:ascii="Arial" w:hAnsi="Arial" w:cs="Arial"/>
          <w:b/>
          <w:bCs/>
        </w:rPr>
        <w:t xml:space="preserve">§4 </w:t>
      </w:r>
    </w:p>
    <w:p w14:paraId="4385F5AB" w14:textId="705DCC41" w:rsidR="006B642E" w:rsidRPr="00103BA0" w:rsidRDefault="006B642E" w:rsidP="00103BA0">
      <w:pPr>
        <w:spacing w:line="360" w:lineRule="auto"/>
        <w:jc w:val="center"/>
        <w:rPr>
          <w:rFonts w:ascii="Arial" w:hAnsi="Arial" w:cs="Arial"/>
          <w:b/>
          <w:bCs/>
        </w:rPr>
      </w:pPr>
      <w:r w:rsidRPr="00103BA0">
        <w:rPr>
          <w:rFonts w:ascii="Arial" w:hAnsi="Arial" w:cs="Arial"/>
          <w:b/>
          <w:bCs/>
        </w:rPr>
        <w:t>Aufgaben des Trägers</w:t>
      </w:r>
    </w:p>
    <w:p w14:paraId="409D8C72" w14:textId="70106DF3" w:rsidR="006B642E" w:rsidRPr="00132B6A" w:rsidRDefault="006B642E" w:rsidP="00132B6A">
      <w:pPr>
        <w:pStyle w:val="Listenabsatz"/>
        <w:numPr>
          <w:ilvl w:val="0"/>
          <w:numId w:val="5"/>
        </w:numPr>
        <w:spacing w:line="360" w:lineRule="auto"/>
        <w:jc w:val="both"/>
        <w:rPr>
          <w:rFonts w:ascii="Arial" w:hAnsi="Arial" w:cs="Arial"/>
        </w:rPr>
      </w:pPr>
      <w:r w:rsidRPr="00132B6A">
        <w:rPr>
          <w:rFonts w:ascii="Arial" w:hAnsi="Arial" w:cs="Arial"/>
        </w:rPr>
        <w:t xml:space="preserve">Der Träger wählt die/den Bewerber*in aus, der die Zugangsvoraussetzungen für die Fachschule erfüllt und schließt den Vertrag über die praxisintegrierte Ausbildung. </w:t>
      </w:r>
    </w:p>
    <w:p w14:paraId="44B74886" w14:textId="5D73F8B6" w:rsidR="006B642E" w:rsidRPr="00132B6A" w:rsidRDefault="006B642E" w:rsidP="00132B6A">
      <w:pPr>
        <w:pStyle w:val="Listenabsatz"/>
        <w:numPr>
          <w:ilvl w:val="0"/>
          <w:numId w:val="5"/>
        </w:numPr>
        <w:spacing w:line="360" w:lineRule="auto"/>
        <w:jc w:val="both"/>
        <w:rPr>
          <w:rFonts w:ascii="Arial" w:hAnsi="Arial" w:cs="Arial"/>
        </w:rPr>
      </w:pPr>
      <w:r w:rsidRPr="037801AE">
        <w:rPr>
          <w:rFonts w:ascii="Arial" w:hAnsi="Arial" w:cs="Arial"/>
        </w:rPr>
        <w:t xml:space="preserve">Der Träger verpflichtet sich, die Studierenden entsprechend den zeitlichen Festlegungen des Ausbildungsplans in der praktischen Ausbildung einzusetzen und sie für die Teilnahme am vorgesehenen Unterricht der Schule und an weiteren </w:t>
      </w:r>
      <w:r w:rsidR="00915091" w:rsidRPr="037801AE">
        <w:rPr>
          <w:rFonts w:ascii="Arial" w:hAnsi="Arial" w:cs="Arial"/>
        </w:rPr>
        <w:t xml:space="preserve">der </w:t>
      </w:r>
      <w:r w:rsidRPr="037801AE">
        <w:rPr>
          <w:rFonts w:ascii="Arial" w:hAnsi="Arial" w:cs="Arial"/>
        </w:rPr>
        <w:t>Ausbildung dienenden Veranstaltungen</w:t>
      </w:r>
      <w:r w:rsidR="0012273C" w:rsidRPr="037801AE">
        <w:rPr>
          <w:rFonts w:ascii="Arial" w:hAnsi="Arial" w:cs="Arial"/>
        </w:rPr>
        <w:t xml:space="preserve"> (z.B. Studienfahrt im ersten Ausbildungsjahr, Tag der offenen Tür) sowie an Prüfungstagen </w:t>
      </w:r>
      <w:r w:rsidR="00A75EB3" w:rsidRPr="037801AE">
        <w:rPr>
          <w:rFonts w:ascii="Arial" w:hAnsi="Arial" w:cs="Arial"/>
        </w:rPr>
        <w:t xml:space="preserve">freizustellen. Der Urlaub ist den Studierenden während den unterrichtsfreien Zeiten zu gewähren. </w:t>
      </w:r>
    </w:p>
    <w:p w14:paraId="40A38939" w14:textId="42ECA95B" w:rsidR="006B642E" w:rsidRPr="00132B6A" w:rsidRDefault="00D5112F" w:rsidP="037801AE">
      <w:pPr>
        <w:pStyle w:val="Listenabsatz"/>
        <w:numPr>
          <w:ilvl w:val="0"/>
          <w:numId w:val="5"/>
        </w:numPr>
        <w:spacing w:line="360" w:lineRule="auto"/>
        <w:jc w:val="both"/>
      </w:pPr>
      <w:r w:rsidRPr="037801AE">
        <w:rPr>
          <w:rFonts w:ascii="Arial" w:hAnsi="Arial" w:cs="Arial"/>
        </w:rPr>
        <w:t xml:space="preserve">Ein Wechsel der Praxisstelle während der Ausbildung ist nur in Ausnahmefällen und mit Zustimmung der Fachschule möglich. </w:t>
      </w:r>
    </w:p>
    <w:p w14:paraId="5598503C" w14:textId="064F91B8" w:rsidR="00D5112F" w:rsidRPr="00132B6A" w:rsidRDefault="00D5112F" w:rsidP="00132B6A">
      <w:pPr>
        <w:pStyle w:val="Listenabsatz"/>
        <w:numPr>
          <w:ilvl w:val="0"/>
          <w:numId w:val="5"/>
        </w:numPr>
        <w:spacing w:line="360" w:lineRule="auto"/>
        <w:jc w:val="both"/>
        <w:rPr>
          <w:rFonts w:ascii="Arial" w:hAnsi="Arial" w:cs="Arial"/>
        </w:rPr>
      </w:pPr>
      <w:r w:rsidRPr="037801AE">
        <w:rPr>
          <w:rFonts w:ascii="Arial" w:hAnsi="Arial" w:cs="Arial"/>
        </w:rPr>
        <w:t>Die fachpraktische Ausbildung muss in zwei unterschiedlichen sozialpädagogischen Tätigkeitsbereichen erfolgen</w:t>
      </w:r>
      <w:r w:rsidR="00032537" w:rsidRPr="037801AE">
        <w:rPr>
          <w:rFonts w:ascii="Arial" w:hAnsi="Arial" w:cs="Arial"/>
        </w:rPr>
        <w:t xml:space="preserve">. Der zweite Tätigkeitsbereich wird in Form eines 6-Wochen-Blockpraktikums durchgeführt. Der Träger stellt dazu die Studierenden frei oder ermöglicht das Praktikum in einem weiteren sozialpädagogischen Tätigkeitsfeld im Rahmen seiner Trägerschaft. </w:t>
      </w:r>
    </w:p>
    <w:p w14:paraId="55E0943C" w14:textId="139CDD4C" w:rsidR="00032537" w:rsidRPr="00132B6A" w:rsidRDefault="00032537" w:rsidP="00132B6A">
      <w:pPr>
        <w:pStyle w:val="Listenabsatz"/>
        <w:numPr>
          <w:ilvl w:val="0"/>
          <w:numId w:val="5"/>
        </w:numPr>
        <w:spacing w:line="360" w:lineRule="auto"/>
        <w:jc w:val="both"/>
        <w:rPr>
          <w:rFonts w:ascii="Arial" w:hAnsi="Arial" w:cs="Arial"/>
        </w:rPr>
      </w:pPr>
      <w:r w:rsidRPr="037801AE">
        <w:rPr>
          <w:rFonts w:ascii="Arial" w:hAnsi="Arial" w:cs="Arial"/>
        </w:rPr>
        <w:t xml:space="preserve">Der Träger setzt geeignete Fachkräfte für die Praxisanleitung der Studierenden in Ausbildung ein. </w:t>
      </w:r>
      <w:r w:rsidR="00E555A1" w:rsidRPr="037801AE">
        <w:rPr>
          <w:rFonts w:ascii="Arial" w:hAnsi="Arial" w:cs="Arial"/>
        </w:rPr>
        <w:t xml:space="preserve">Diese bekommen zur Wahrnehmung ihrer Aufgaben hinreichend Zeit zur Verfügung gestellt. Während der gesamten Ausbildungsdauer wird ein </w:t>
      </w:r>
      <w:r w:rsidR="00CE4049" w:rsidRPr="037801AE">
        <w:rPr>
          <w:rFonts w:ascii="Arial" w:hAnsi="Arial" w:cs="Arial"/>
        </w:rPr>
        <w:t xml:space="preserve">wöchentliches Praxisanleitungsgespräch gewährleistet. </w:t>
      </w:r>
    </w:p>
    <w:p w14:paraId="0D157781" w14:textId="0AE491D9" w:rsidR="00476207" w:rsidRPr="00274278" w:rsidRDefault="00CE4049" w:rsidP="00274278">
      <w:pPr>
        <w:pStyle w:val="Listenabsatz"/>
        <w:numPr>
          <w:ilvl w:val="0"/>
          <w:numId w:val="5"/>
        </w:numPr>
        <w:spacing w:line="360" w:lineRule="auto"/>
        <w:jc w:val="both"/>
        <w:rPr>
          <w:rFonts w:ascii="Arial" w:hAnsi="Arial" w:cs="Arial"/>
        </w:rPr>
      </w:pPr>
      <w:r w:rsidRPr="037801AE">
        <w:rPr>
          <w:rFonts w:ascii="Arial" w:hAnsi="Arial" w:cs="Arial"/>
        </w:rPr>
        <w:t>Die Praxisanleitung ist die/der verantwortliche Ansprechpartner/in für die Vereinbarung von Besuchen durch die Lehrkräfte der Fachschule. Sie wirkt an mindestens zwei Besuchen pro Ausbil</w:t>
      </w:r>
      <w:r w:rsidR="007C62CB">
        <w:rPr>
          <w:rFonts w:ascii="Arial" w:hAnsi="Arial" w:cs="Arial"/>
        </w:rPr>
        <w:t>d</w:t>
      </w:r>
      <w:r w:rsidRPr="037801AE">
        <w:rPr>
          <w:rFonts w:ascii="Arial" w:hAnsi="Arial" w:cs="Arial"/>
        </w:rPr>
        <w:t xml:space="preserve">ungsabschnitt mit. </w:t>
      </w:r>
    </w:p>
    <w:p w14:paraId="1FDB842F" w14:textId="77777777" w:rsidR="00476207" w:rsidRDefault="00476207" w:rsidP="00915091">
      <w:pPr>
        <w:pStyle w:val="Listenabsatz"/>
        <w:spacing w:line="360" w:lineRule="auto"/>
        <w:jc w:val="center"/>
        <w:rPr>
          <w:rFonts w:ascii="Arial" w:hAnsi="Arial" w:cs="Arial"/>
          <w:b/>
          <w:bCs/>
        </w:rPr>
      </w:pPr>
    </w:p>
    <w:p w14:paraId="0B073F9C" w14:textId="0B964B82" w:rsidR="00103BA0" w:rsidRPr="00915091" w:rsidRDefault="00D04F52" w:rsidP="00915091">
      <w:pPr>
        <w:pStyle w:val="Listenabsatz"/>
        <w:spacing w:line="360" w:lineRule="auto"/>
        <w:jc w:val="center"/>
        <w:rPr>
          <w:rFonts w:ascii="Arial" w:hAnsi="Arial" w:cs="Arial"/>
        </w:rPr>
      </w:pPr>
      <w:r w:rsidRPr="00915091">
        <w:rPr>
          <w:rFonts w:ascii="Arial" w:hAnsi="Arial" w:cs="Arial"/>
          <w:b/>
          <w:bCs/>
        </w:rPr>
        <w:t>§5</w:t>
      </w:r>
    </w:p>
    <w:p w14:paraId="3D0C94A4" w14:textId="5381D3AF" w:rsidR="00CE4049" w:rsidRPr="00103BA0" w:rsidRDefault="00D04F52" w:rsidP="00915091">
      <w:pPr>
        <w:spacing w:line="360" w:lineRule="auto"/>
        <w:jc w:val="center"/>
        <w:rPr>
          <w:rFonts w:ascii="Arial" w:hAnsi="Arial" w:cs="Arial"/>
          <w:b/>
          <w:bCs/>
        </w:rPr>
      </w:pPr>
      <w:r w:rsidRPr="00103BA0">
        <w:rPr>
          <w:rFonts w:ascii="Arial" w:hAnsi="Arial" w:cs="Arial"/>
          <w:b/>
          <w:bCs/>
        </w:rPr>
        <w:t>Gemeinsame Aufgaben der Beteiligten</w:t>
      </w:r>
    </w:p>
    <w:p w14:paraId="22151E45" w14:textId="2B3A89C0" w:rsidR="00D04F52" w:rsidRPr="00132B6A" w:rsidRDefault="00D04F52" w:rsidP="00132B6A">
      <w:pPr>
        <w:pStyle w:val="Listenabsatz"/>
        <w:numPr>
          <w:ilvl w:val="0"/>
          <w:numId w:val="6"/>
        </w:numPr>
        <w:spacing w:line="360" w:lineRule="auto"/>
        <w:jc w:val="both"/>
        <w:rPr>
          <w:rFonts w:ascii="Arial" w:hAnsi="Arial" w:cs="Arial"/>
        </w:rPr>
      </w:pPr>
      <w:r w:rsidRPr="00132B6A">
        <w:rPr>
          <w:rFonts w:ascii="Arial" w:hAnsi="Arial" w:cs="Arial"/>
        </w:rPr>
        <w:t>Die Vertragsparteien verpflichten sich zu gegenseitiger Information über den jeweiligen Ausbil</w:t>
      </w:r>
      <w:r w:rsidR="00915091">
        <w:rPr>
          <w:rFonts w:ascii="Arial" w:hAnsi="Arial" w:cs="Arial"/>
        </w:rPr>
        <w:t>d</w:t>
      </w:r>
      <w:r w:rsidRPr="00132B6A">
        <w:rPr>
          <w:rFonts w:ascii="Arial" w:hAnsi="Arial" w:cs="Arial"/>
        </w:rPr>
        <w:t xml:space="preserve">ungsstand sowie über Fehlzeiten der Studierenden. </w:t>
      </w:r>
    </w:p>
    <w:p w14:paraId="7DA6EF84" w14:textId="7FC36124" w:rsidR="00D04F52" w:rsidRPr="00132B6A" w:rsidRDefault="00D04F52" w:rsidP="00132B6A">
      <w:pPr>
        <w:pStyle w:val="Listenabsatz"/>
        <w:numPr>
          <w:ilvl w:val="0"/>
          <w:numId w:val="6"/>
        </w:numPr>
        <w:spacing w:line="360" w:lineRule="auto"/>
        <w:jc w:val="both"/>
        <w:rPr>
          <w:rFonts w:ascii="Arial" w:hAnsi="Arial" w:cs="Arial"/>
        </w:rPr>
      </w:pPr>
      <w:r w:rsidRPr="00132B6A">
        <w:rPr>
          <w:rFonts w:ascii="Arial" w:hAnsi="Arial" w:cs="Arial"/>
        </w:rPr>
        <w:t>Die Vertragsparteien wirken darauf hin, dass die Studierenden ihren Verpflichtungen nachkommen und die Ausbil</w:t>
      </w:r>
      <w:r w:rsidR="00915091">
        <w:rPr>
          <w:rFonts w:ascii="Arial" w:hAnsi="Arial" w:cs="Arial"/>
        </w:rPr>
        <w:t>d</w:t>
      </w:r>
      <w:r w:rsidRPr="00132B6A">
        <w:rPr>
          <w:rFonts w:ascii="Arial" w:hAnsi="Arial" w:cs="Arial"/>
        </w:rPr>
        <w:t xml:space="preserve">ungsziele erreichen. </w:t>
      </w:r>
    </w:p>
    <w:p w14:paraId="44F74A41" w14:textId="1401AFB0" w:rsidR="00D04F52" w:rsidRPr="00132B6A" w:rsidRDefault="00810A87" w:rsidP="6F4C10F1">
      <w:pPr>
        <w:pStyle w:val="Listenabsatz"/>
        <w:numPr>
          <w:ilvl w:val="0"/>
          <w:numId w:val="6"/>
        </w:numPr>
        <w:spacing w:line="360" w:lineRule="auto"/>
        <w:jc w:val="both"/>
        <w:rPr>
          <w:rFonts w:asciiTheme="minorEastAsia" w:eastAsiaTheme="minorEastAsia" w:hAnsiTheme="minorEastAsia" w:cstheme="minorEastAsia"/>
        </w:rPr>
      </w:pPr>
      <w:r w:rsidRPr="6F4C10F1">
        <w:rPr>
          <w:rFonts w:ascii="Arial" w:hAnsi="Arial" w:cs="Arial"/>
        </w:rPr>
        <w:lastRenderedPageBreak/>
        <w:t>Die Parteien werden alle im Zusammenhang mit dieser Kooperationsvereinbarung</w:t>
      </w:r>
      <w:r w:rsidR="71563647" w:rsidRPr="6F4C10F1">
        <w:rPr>
          <w:rFonts w:ascii="Arial" w:hAnsi="Arial" w:cs="Arial"/>
        </w:rPr>
        <w:t xml:space="preserve"> </w:t>
      </w:r>
      <w:r w:rsidR="71563647" w:rsidRPr="6F4C10F1">
        <w:rPr>
          <w:rFonts w:ascii="Arial" w:eastAsia="Arial" w:hAnsi="Arial" w:cs="Arial"/>
          <w:color w:val="000000" w:themeColor="text1"/>
        </w:rPr>
        <w:t>erlangten</w:t>
      </w:r>
      <w:r w:rsidR="006100AF" w:rsidRPr="6F4C10F1">
        <w:rPr>
          <w:rFonts w:ascii="Arial" w:hAnsi="Arial" w:cs="Arial"/>
        </w:rPr>
        <w:t xml:space="preserve"> relevanten Informationen, sämtliche Arbeits- und Entwicklungsergebnisse, innerbetriebliche Verhältnisse und Vorgänge bei der jeweiligen anderen Partei jeweils wechselseitig</w:t>
      </w:r>
      <w:r w:rsidR="00262451" w:rsidRPr="6F4C10F1">
        <w:rPr>
          <w:rFonts w:ascii="Arial" w:hAnsi="Arial" w:cs="Arial"/>
        </w:rPr>
        <w:t xml:space="preserve"> geheim halten und vor dem Zugriff Dritter schützen und sie – ohne vorherige schriftliche Zustimmung des jeweils anderen – Dritten weder weiterleiten noch auf sonstige Weise zugänglich </w:t>
      </w:r>
      <w:r w:rsidR="00C7637D" w:rsidRPr="6F4C10F1">
        <w:rPr>
          <w:rFonts w:ascii="Arial" w:hAnsi="Arial" w:cs="Arial"/>
        </w:rPr>
        <w:t xml:space="preserve">machen sowie geeignete Vorkehrungen zum Schutz der vertraulichen Informationen treffen. Insbesondere </w:t>
      </w:r>
      <w:r w:rsidR="4C028245" w:rsidRPr="6F4C10F1">
        <w:rPr>
          <w:rFonts w:ascii="Arial" w:hAnsi="Arial" w:cs="Arial"/>
        </w:rPr>
        <w:t xml:space="preserve">werden </w:t>
      </w:r>
      <w:r w:rsidR="00C7637D" w:rsidRPr="6F4C10F1">
        <w:rPr>
          <w:rFonts w:ascii="Arial" w:hAnsi="Arial" w:cs="Arial"/>
        </w:rPr>
        <w:t>elektronische</w:t>
      </w:r>
      <w:r w:rsidR="00A24010" w:rsidRPr="6F4C10F1">
        <w:rPr>
          <w:rFonts w:ascii="Arial" w:hAnsi="Arial" w:cs="Arial"/>
        </w:rPr>
        <w:t xml:space="preserve"> Informationen mit einem geeigneten Passwort </w:t>
      </w:r>
      <w:r w:rsidR="6B53E6C5" w:rsidRPr="6F4C10F1">
        <w:rPr>
          <w:rFonts w:ascii="Arial" w:hAnsi="Arial" w:cs="Arial"/>
        </w:rPr>
        <w:t>ge</w:t>
      </w:r>
      <w:r w:rsidR="00A24010" w:rsidRPr="6F4C10F1">
        <w:rPr>
          <w:rFonts w:ascii="Arial" w:hAnsi="Arial" w:cs="Arial"/>
        </w:rPr>
        <w:t>schütz</w:t>
      </w:r>
      <w:r w:rsidR="0C1DF768" w:rsidRPr="6F4C10F1">
        <w:rPr>
          <w:rFonts w:ascii="Arial" w:hAnsi="Arial" w:cs="Arial"/>
        </w:rPr>
        <w:t>t</w:t>
      </w:r>
      <w:r w:rsidR="00A24010" w:rsidRPr="6F4C10F1">
        <w:rPr>
          <w:rFonts w:ascii="Arial" w:hAnsi="Arial" w:cs="Arial"/>
        </w:rPr>
        <w:t xml:space="preserve">. Keiner der Partner ist berechtigt, den anderen Partner oder alle gemeinsam im Rechtsverkehr zu vertreten. </w:t>
      </w:r>
    </w:p>
    <w:p w14:paraId="5CD77861" w14:textId="39C6CE97" w:rsidR="006D0D40" w:rsidRPr="00132B6A" w:rsidRDefault="006D0D40" w:rsidP="00274278">
      <w:pPr>
        <w:pStyle w:val="Listenabsatz"/>
        <w:spacing w:line="360" w:lineRule="auto"/>
        <w:ind w:left="360"/>
        <w:jc w:val="both"/>
        <w:rPr>
          <w:rFonts w:ascii="Arial" w:hAnsi="Arial" w:cs="Arial"/>
        </w:rPr>
      </w:pPr>
      <w:r w:rsidRPr="00132B6A">
        <w:rPr>
          <w:rFonts w:ascii="Arial" w:hAnsi="Arial" w:cs="Arial"/>
        </w:rPr>
        <w:t xml:space="preserve">Diese Schweigepflicht bleibt auch nach Beendigung des Vertragsverhältnisses zeitlich unbeschränkt bestehen. </w:t>
      </w:r>
    </w:p>
    <w:p w14:paraId="11F55B96" w14:textId="63A55B54" w:rsidR="006D0D40" w:rsidRPr="00132B6A" w:rsidRDefault="00036192" w:rsidP="00132B6A">
      <w:pPr>
        <w:pStyle w:val="Listenabsatz"/>
        <w:numPr>
          <w:ilvl w:val="0"/>
          <w:numId w:val="6"/>
        </w:numPr>
        <w:spacing w:line="360" w:lineRule="auto"/>
        <w:jc w:val="both"/>
        <w:rPr>
          <w:rFonts w:ascii="Arial" w:hAnsi="Arial" w:cs="Arial"/>
        </w:rPr>
      </w:pPr>
      <w:r w:rsidRPr="6F4C10F1">
        <w:rPr>
          <w:rFonts w:ascii="Arial" w:hAnsi="Arial" w:cs="Arial"/>
        </w:rPr>
        <w:t>Die Partner sind mithin berechtigt, nach vorheriger schriftlicher Zustimmung des jeweils anderen Partners Vorgehensweisen, Verfahren, Ergebnisse o.Ä.</w:t>
      </w:r>
      <w:r w:rsidR="00A37172" w:rsidRPr="6F4C10F1">
        <w:rPr>
          <w:rFonts w:ascii="Arial" w:hAnsi="Arial" w:cs="Arial"/>
        </w:rPr>
        <w:t xml:space="preserve"> dieses Kooperationsprojektes in unterschiedlichsten Medien (wissenschaftliche Fachzeitschriften, Pressemitteilungen etc.) zu veröffentlichen sowie die jeweilige Tätigkeit Dritten gegenüber </w:t>
      </w:r>
      <w:r w:rsidR="00280C01" w:rsidRPr="6F4C10F1">
        <w:rPr>
          <w:rFonts w:ascii="Arial" w:hAnsi="Arial" w:cs="Arial"/>
        </w:rPr>
        <w:t xml:space="preserve">offen zu legen. </w:t>
      </w:r>
    </w:p>
    <w:p w14:paraId="24C4CE88" w14:textId="77777777" w:rsidR="00103BA0" w:rsidRPr="00103BA0" w:rsidRDefault="00280C01" w:rsidP="00103BA0">
      <w:pPr>
        <w:spacing w:line="360" w:lineRule="auto"/>
        <w:ind w:left="360"/>
        <w:jc w:val="center"/>
        <w:rPr>
          <w:rFonts w:ascii="Arial" w:hAnsi="Arial" w:cs="Arial"/>
          <w:b/>
          <w:bCs/>
        </w:rPr>
      </w:pPr>
      <w:r w:rsidRPr="00103BA0">
        <w:rPr>
          <w:rFonts w:ascii="Arial" w:hAnsi="Arial" w:cs="Arial"/>
          <w:b/>
          <w:bCs/>
        </w:rPr>
        <w:t>§</w:t>
      </w:r>
      <w:r w:rsidR="00103BA0" w:rsidRPr="00103BA0">
        <w:rPr>
          <w:rFonts w:ascii="Arial" w:hAnsi="Arial" w:cs="Arial"/>
          <w:b/>
          <w:bCs/>
        </w:rPr>
        <w:t>6</w:t>
      </w:r>
    </w:p>
    <w:p w14:paraId="70B66F52" w14:textId="22BB5772" w:rsidR="00280C01" w:rsidRPr="00103BA0" w:rsidRDefault="00280C01" w:rsidP="00103BA0">
      <w:pPr>
        <w:spacing w:line="360" w:lineRule="auto"/>
        <w:ind w:left="360"/>
        <w:jc w:val="center"/>
        <w:rPr>
          <w:rFonts w:ascii="Arial" w:hAnsi="Arial" w:cs="Arial"/>
          <w:b/>
          <w:bCs/>
        </w:rPr>
      </w:pPr>
      <w:r w:rsidRPr="00103BA0">
        <w:rPr>
          <w:rFonts w:ascii="Arial" w:hAnsi="Arial" w:cs="Arial"/>
          <w:b/>
          <w:bCs/>
        </w:rPr>
        <w:t>Ve</w:t>
      </w:r>
      <w:r w:rsidR="007C62CB">
        <w:rPr>
          <w:rFonts w:ascii="Arial" w:hAnsi="Arial" w:cs="Arial"/>
          <w:b/>
          <w:bCs/>
        </w:rPr>
        <w:t>r</w:t>
      </w:r>
      <w:r w:rsidRPr="00103BA0">
        <w:rPr>
          <w:rFonts w:ascii="Arial" w:hAnsi="Arial" w:cs="Arial"/>
          <w:b/>
          <w:bCs/>
        </w:rPr>
        <w:t>tragsdauer,</w:t>
      </w:r>
      <w:r w:rsidR="00103BA0" w:rsidRPr="00103BA0">
        <w:rPr>
          <w:rFonts w:ascii="Arial" w:hAnsi="Arial" w:cs="Arial"/>
          <w:b/>
          <w:bCs/>
        </w:rPr>
        <w:t xml:space="preserve"> </w:t>
      </w:r>
      <w:r w:rsidRPr="00103BA0">
        <w:rPr>
          <w:rFonts w:ascii="Arial" w:hAnsi="Arial" w:cs="Arial"/>
          <w:b/>
          <w:bCs/>
        </w:rPr>
        <w:t>Kündigung</w:t>
      </w:r>
    </w:p>
    <w:p w14:paraId="4840264F" w14:textId="16A3C20D" w:rsidR="00280C01" w:rsidRPr="00132B6A" w:rsidRDefault="00442B1A" w:rsidP="00132B6A">
      <w:pPr>
        <w:pStyle w:val="Listenabsatz"/>
        <w:numPr>
          <w:ilvl w:val="0"/>
          <w:numId w:val="9"/>
        </w:numPr>
        <w:spacing w:line="360" w:lineRule="auto"/>
        <w:jc w:val="both"/>
        <w:rPr>
          <w:rFonts w:ascii="Arial" w:hAnsi="Arial" w:cs="Arial"/>
        </w:rPr>
      </w:pPr>
      <w:r w:rsidRPr="00132B6A">
        <w:rPr>
          <w:rFonts w:ascii="Arial" w:hAnsi="Arial" w:cs="Arial"/>
        </w:rPr>
        <w:t xml:space="preserve">Diese Vereinbarung wird auf unbestimmte Zeit geschlossen. Sie kann mit einer Frist von 6 Monaten schriftlich gekündigt werden. Das Recht auf außerordentliche Kündigung bleibt unberührt. </w:t>
      </w:r>
    </w:p>
    <w:p w14:paraId="0AA977E3" w14:textId="152A8196" w:rsidR="00442B1A" w:rsidRPr="00132B6A" w:rsidRDefault="00442B1A" w:rsidP="00132B6A">
      <w:pPr>
        <w:pStyle w:val="Listenabsatz"/>
        <w:numPr>
          <w:ilvl w:val="0"/>
          <w:numId w:val="9"/>
        </w:numPr>
        <w:spacing w:line="360" w:lineRule="auto"/>
        <w:jc w:val="both"/>
        <w:rPr>
          <w:rFonts w:ascii="Arial" w:hAnsi="Arial" w:cs="Arial"/>
        </w:rPr>
      </w:pPr>
      <w:r w:rsidRPr="00132B6A">
        <w:rPr>
          <w:rFonts w:ascii="Arial" w:hAnsi="Arial" w:cs="Arial"/>
        </w:rPr>
        <w:t xml:space="preserve">Ausbildungsverhältnisse, die zum Zeitpunkt der Vertragsbeendigung bestehen, werden nach den Bestimmungen dieser Vereinbarung zu Ende geführt. </w:t>
      </w:r>
    </w:p>
    <w:p w14:paraId="29722638" w14:textId="77777777" w:rsidR="00103BA0" w:rsidRPr="00103BA0" w:rsidRDefault="0066367C" w:rsidP="00103BA0">
      <w:pPr>
        <w:spacing w:line="360" w:lineRule="auto"/>
        <w:jc w:val="center"/>
        <w:rPr>
          <w:rFonts w:ascii="Arial" w:hAnsi="Arial" w:cs="Arial"/>
          <w:b/>
          <w:bCs/>
        </w:rPr>
      </w:pPr>
      <w:r w:rsidRPr="00103BA0">
        <w:rPr>
          <w:rFonts w:ascii="Arial" w:hAnsi="Arial" w:cs="Arial"/>
          <w:b/>
          <w:bCs/>
        </w:rPr>
        <w:t>§</w:t>
      </w:r>
      <w:r w:rsidR="00103BA0" w:rsidRPr="00103BA0">
        <w:rPr>
          <w:rFonts w:ascii="Arial" w:hAnsi="Arial" w:cs="Arial"/>
          <w:b/>
          <w:bCs/>
        </w:rPr>
        <w:t>7</w:t>
      </w:r>
    </w:p>
    <w:p w14:paraId="6EA5595E" w14:textId="411AF65D" w:rsidR="00442B1A" w:rsidRPr="00103BA0" w:rsidRDefault="0066367C" w:rsidP="00103BA0">
      <w:pPr>
        <w:spacing w:line="360" w:lineRule="auto"/>
        <w:jc w:val="center"/>
        <w:rPr>
          <w:rFonts w:ascii="Arial" w:hAnsi="Arial" w:cs="Arial"/>
          <w:b/>
          <w:bCs/>
        </w:rPr>
      </w:pPr>
      <w:r w:rsidRPr="00103BA0">
        <w:rPr>
          <w:rFonts w:ascii="Arial" w:hAnsi="Arial" w:cs="Arial"/>
          <w:b/>
          <w:bCs/>
        </w:rPr>
        <w:t>Schlussbestimmung</w:t>
      </w:r>
    </w:p>
    <w:p w14:paraId="419A4A8A" w14:textId="21B44738" w:rsidR="0066367C" w:rsidRPr="00132B6A" w:rsidRDefault="0066367C" w:rsidP="00132B6A">
      <w:pPr>
        <w:pStyle w:val="Listenabsatz"/>
        <w:numPr>
          <w:ilvl w:val="0"/>
          <w:numId w:val="10"/>
        </w:numPr>
        <w:spacing w:line="360" w:lineRule="auto"/>
        <w:jc w:val="both"/>
        <w:rPr>
          <w:rFonts w:ascii="Arial" w:hAnsi="Arial" w:cs="Arial"/>
        </w:rPr>
      </w:pPr>
      <w:r w:rsidRPr="00132B6A">
        <w:rPr>
          <w:rFonts w:ascii="Arial" w:hAnsi="Arial" w:cs="Arial"/>
        </w:rPr>
        <w:t>Änderungen und Ergänzungen dieser Vereinbarung bedürfen der Schriftform</w:t>
      </w:r>
    </w:p>
    <w:p w14:paraId="1B56028A" w14:textId="44A9E1FB" w:rsidR="0066367C" w:rsidRPr="00132B6A" w:rsidRDefault="0066367C" w:rsidP="00132B6A">
      <w:pPr>
        <w:pStyle w:val="Listenabsatz"/>
        <w:numPr>
          <w:ilvl w:val="0"/>
          <w:numId w:val="10"/>
        </w:numPr>
        <w:spacing w:line="360" w:lineRule="auto"/>
        <w:jc w:val="both"/>
        <w:rPr>
          <w:rFonts w:ascii="Arial" w:hAnsi="Arial" w:cs="Arial"/>
        </w:rPr>
      </w:pPr>
      <w:r w:rsidRPr="6F4C10F1">
        <w:rPr>
          <w:rFonts w:ascii="Arial" w:hAnsi="Arial" w:cs="Arial"/>
        </w:rPr>
        <w:t xml:space="preserve">Sollte eine Bestimmung dieser Vereinbarung unwirksam sein, wird die Wirksamkeit der übrigen Bestimmungen hierdurch nicht berührt. Die Beteiligten verpflichten sich für diesen Fall, eine Anpassung der Vereinbarung vorzunehmen, die den Zwecken der unwirksamen Bestimmungen am nächsten kommt. </w:t>
      </w:r>
    </w:p>
    <w:p w14:paraId="42ECE86A" w14:textId="72205BE5" w:rsidR="6F4C10F1" w:rsidRDefault="6F4C10F1" w:rsidP="6F4C10F1">
      <w:pPr>
        <w:spacing w:line="360" w:lineRule="auto"/>
        <w:jc w:val="both"/>
        <w:rPr>
          <w:rFonts w:ascii="Arial" w:hAnsi="Arial" w:cs="Arial"/>
        </w:rPr>
      </w:pPr>
    </w:p>
    <w:p w14:paraId="78A0EBF4" w14:textId="1490450F" w:rsidR="0D99BA2A" w:rsidRDefault="0D99BA2A" w:rsidP="0D99BA2A">
      <w:pPr>
        <w:spacing w:line="360" w:lineRule="auto"/>
        <w:jc w:val="both"/>
        <w:rPr>
          <w:rFonts w:ascii="Arial" w:hAnsi="Arial" w:cs="Arial"/>
        </w:rPr>
      </w:pPr>
    </w:p>
    <w:p w14:paraId="2712A240" w14:textId="69E88413" w:rsidR="0D99BA2A" w:rsidRDefault="0D99BA2A" w:rsidP="0D99BA2A">
      <w:pPr>
        <w:spacing w:line="360" w:lineRule="auto"/>
        <w:jc w:val="both"/>
        <w:rPr>
          <w:rFonts w:ascii="Arial" w:hAnsi="Arial" w:cs="Arial"/>
        </w:rPr>
      </w:pPr>
    </w:p>
    <w:p w14:paraId="7CA69F08" w14:textId="14642AD6" w:rsidR="0D99BA2A" w:rsidRDefault="0D99BA2A" w:rsidP="0D99BA2A">
      <w:pPr>
        <w:spacing w:line="360" w:lineRule="auto"/>
        <w:jc w:val="both"/>
        <w:rPr>
          <w:rFonts w:ascii="Arial" w:hAnsi="Arial" w:cs="Arial"/>
        </w:rPr>
      </w:pPr>
    </w:p>
    <w:p w14:paraId="298D89A9" w14:textId="7C1E55D9" w:rsidR="0D99BA2A" w:rsidRDefault="0D99BA2A" w:rsidP="0D99BA2A">
      <w:pPr>
        <w:spacing w:line="360" w:lineRule="auto"/>
        <w:jc w:val="both"/>
        <w:rPr>
          <w:rFonts w:ascii="Arial" w:hAnsi="Arial" w:cs="Arial"/>
        </w:rPr>
      </w:pPr>
    </w:p>
    <w:p w14:paraId="344B7204" w14:textId="6494E64B" w:rsidR="0D99BA2A" w:rsidRDefault="0D99BA2A" w:rsidP="0D99BA2A">
      <w:pPr>
        <w:spacing w:line="360" w:lineRule="auto"/>
        <w:jc w:val="both"/>
        <w:rPr>
          <w:rFonts w:ascii="Arial" w:hAnsi="Arial" w:cs="Arial"/>
        </w:rPr>
      </w:pPr>
    </w:p>
    <w:p w14:paraId="5950B689" w14:textId="709FB10C" w:rsidR="0D99BA2A" w:rsidRDefault="0D99BA2A" w:rsidP="0D99BA2A">
      <w:pPr>
        <w:spacing w:line="360" w:lineRule="auto"/>
        <w:jc w:val="both"/>
        <w:rPr>
          <w:rFonts w:ascii="Arial" w:hAnsi="Arial" w:cs="Arial"/>
        </w:rPr>
      </w:pPr>
    </w:p>
    <w:p w14:paraId="4CE797F3" w14:textId="7469D7C7" w:rsidR="1ADB0D56" w:rsidRDefault="1ADB0D56" w:rsidP="0D99BA2A">
      <w:pPr>
        <w:spacing w:line="360" w:lineRule="auto"/>
        <w:jc w:val="both"/>
        <w:rPr>
          <w:rFonts w:ascii="Arial" w:hAnsi="Arial" w:cs="Arial"/>
        </w:rPr>
      </w:pPr>
      <w:r w:rsidRPr="0D99BA2A">
        <w:rPr>
          <w:rFonts w:ascii="Arial" w:hAnsi="Arial" w:cs="Arial"/>
        </w:rPr>
        <w:t>Für die Fachschule</w:t>
      </w:r>
    </w:p>
    <w:p w14:paraId="27033588" w14:textId="239AC57C" w:rsidR="0D99BA2A" w:rsidRDefault="0D99BA2A" w:rsidP="0D99BA2A">
      <w:pPr>
        <w:spacing w:line="360" w:lineRule="auto"/>
        <w:jc w:val="both"/>
        <w:rPr>
          <w:rFonts w:ascii="Arial" w:hAnsi="Arial" w:cs="Arial"/>
        </w:rPr>
      </w:pPr>
    </w:p>
    <w:p w14:paraId="5F5B669E" w14:textId="78F51C0D" w:rsidR="0D99BA2A" w:rsidRDefault="0D99BA2A" w:rsidP="0D99BA2A">
      <w:pPr>
        <w:spacing w:line="360" w:lineRule="auto"/>
        <w:jc w:val="both"/>
        <w:rPr>
          <w:rFonts w:ascii="Arial" w:hAnsi="Arial" w:cs="Arial"/>
        </w:rPr>
      </w:pPr>
    </w:p>
    <w:p w14:paraId="48AC9862" w14:textId="370D34A7" w:rsidR="1ADB0D56" w:rsidRDefault="1ADB0D56" w:rsidP="0D99BA2A">
      <w:pPr>
        <w:spacing w:line="360" w:lineRule="auto"/>
        <w:jc w:val="both"/>
        <w:rPr>
          <w:rFonts w:ascii="Arial" w:hAnsi="Arial" w:cs="Arial"/>
        </w:rPr>
      </w:pPr>
      <w:r w:rsidRPr="0D99BA2A">
        <w:rPr>
          <w:rFonts w:ascii="Arial" w:hAnsi="Arial" w:cs="Arial"/>
        </w:rPr>
        <w:t>________________________________________________________________________</w:t>
      </w:r>
      <w:r w:rsidR="50D1EF30" w:rsidRPr="0D99BA2A">
        <w:rPr>
          <w:rFonts w:ascii="Arial" w:hAnsi="Arial" w:cs="Arial"/>
        </w:rPr>
        <w:t>_</w:t>
      </w:r>
      <w:r w:rsidRPr="0D99BA2A">
        <w:rPr>
          <w:rFonts w:ascii="Arial" w:hAnsi="Arial" w:cs="Arial"/>
        </w:rPr>
        <w:t>_</w:t>
      </w:r>
      <w:r w:rsidRPr="0D99BA2A">
        <w:rPr>
          <w:rFonts w:ascii="Arial" w:hAnsi="Arial" w:cs="Arial"/>
          <w:sz w:val="16"/>
          <w:szCs w:val="16"/>
        </w:rPr>
        <w:t>Ort, Datum                                                                         Unterschrift</w:t>
      </w:r>
    </w:p>
    <w:p w14:paraId="30995D02" w14:textId="7DF13C00" w:rsidR="0D99BA2A" w:rsidRDefault="0D99BA2A" w:rsidP="0D99BA2A">
      <w:pPr>
        <w:spacing w:line="360" w:lineRule="auto"/>
        <w:jc w:val="both"/>
        <w:rPr>
          <w:rFonts w:ascii="Arial" w:hAnsi="Arial" w:cs="Arial"/>
          <w:sz w:val="16"/>
          <w:szCs w:val="16"/>
        </w:rPr>
      </w:pPr>
    </w:p>
    <w:p w14:paraId="7FE0C881" w14:textId="4C3477F3" w:rsidR="0D99BA2A" w:rsidRDefault="0D99BA2A" w:rsidP="0D99BA2A">
      <w:pPr>
        <w:spacing w:line="360" w:lineRule="auto"/>
        <w:jc w:val="both"/>
        <w:rPr>
          <w:rFonts w:ascii="Arial" w:hAnsi="Arial" w:cs="Arial"/>
          <w:sz w:val="16"/>
          <w:szCs w:val="16"/>
        </w:rPr>
      </w:pPr>
    </w:p>
    <w:p w14:paraId="5F219271" w14:textId="346AD895" w:rsidR="0D99BA2A" w:rsidRDefault="0D99BA2A" w:rsidP="0D99BA2A">
      <w:pPr>
        <w:spacing w:line="360" w:lineRule="auto"/>
        <w:jc w:val="both"/>
        <w:rPr>
          <w:rFonts w:ascii="Arial" w:hAnsi="Arial" w:cs="Arial"/>
          <w:sz w:val="16"/>
          <w:szCs w:val="16"/>
        </w:rPr>
      </w:pPr>
    </w:p>
    <w:p w14:paraId="7C89CC4C" w14:textId="46A36F19" w:rsidR="0D99BA2A" w:rsidRDefault="0D99BA2A" w:rsidP="0D99BA2A">
      <w:pPr>
        <w:spacing w:line="360" w:lineRule="auto"/>
        <w:jc w:val="both"/>
        <w:rPr>
          <w:rFonts w:ascii="Arial" w:hAnsi="Arial" w:cs="Arial"/>
          <w:sz w:val="16"/>
          <w:szCs w:val="16"/>
        </w:rPr>
      </w:pPr>
    </w:p>
    <w:p w14:paraId="1B4587AF" w14:textId="4A3461E8" w:rsidR="1ADB0D56" w:rsidRDefault="1ADB0D56" w:rsidP="0D99BA2A">
      <w:pPr>
        <w:spacing w:line="360" w:lineRule="auto"/>
        <w:jc w:val="both"/>
        <w:rPr>
          <w:rFonts w:ascii="Arial" w:hAnsi="Arial" w:cs="Arial"/>
        </w:rPr>
      </w:pPr>
      <w:r w:rsidRPr="0D99BA2A">
        <w:rPr>
          <w:rFonts w:ascii="Arial" w:hAnsi="Arial" w:cs="Arial"/>
        </w:rPr>
        <w:t>Für den Träger/</w:t>
      </w:r>
      <w:r w:rsidR="4E29F2AD" w:rsidRPr="0D99BA2A">
        <w:rPr>
          <w:rFonts w:ascii="Arial" w:hAnsi="Arial" w:cs="Arial"/>
        </w:rPr>
        <w:t>Einrichtung</w:t>
      </w:r>
    </w:p>
    <w:p w14:paraId="622D5095" w14:textId="55BF7621" w:rsidR="0D99BA2A" w:rsidRDefault="0D99BA2A" w:rsidP="0D99BA2A">
      <w:pPr>
        <w:spacing w:line="360" w:lineRule="auto"/>
        <w:jc w:val="both"/>
        <w:rPr>
          <w:rFonts w:ascii="Arial" w:hAnsi="Arial" w:cs="Arial"/>
        </w:rPr>
      </w:pPr>
    </w:p>
    <w:p w14:paraId="61F42CED" w14:textId="14336E10" w:rsidR="0D99BA2A" w:rsidRDefault="0D99BA2A" w:rsidP="0D99BA2A">
      <w:pPr>
        <w:spacing w:line="360" w:lineRule="auto"/>
        <w:jc w:val="both"/>
        <w:rPr>
          <w:rFonts w:ascii="Arial" w:hAnsi="Arial" w:cs="Arial"/>
        </w:rPr>
      </w:pPr>
    </w:p>
    <w:p w14:paraId="720C5DF0" w14:textId="65F54572" w:rsidR="4E29F2AD" w:rsidRDefault="4E29F2AD" w:rsidP="0D99BA2A">
      <w:pPr>
        <w:spacing w:line="360" w:lineRule="auto"/>
        <w:jc w:val="both"/>
        <w:rPr>
          <w:rFonts w:ascii="Arial" w:hAnsi="Arial" w:cs="Arial"/>
          <w:sz w:val="16"/>
          <w:szCs w:val="16"/>
        </w:rPr>
      </w:pPr>
      <w:r w:rsidRPr="0D99BA2A">
        <w:rPr>
          <w:rFonts w:ascii="Arial" w:hAnsi="Arial" w:cs="Arial"/>
        </w:rPr>
        <w:t>__________________________________________________________________________</w:t>
      </w:r>
      <w:r w:rsidR="1ADB0D56" w:rsidRPr="0D99BA2A">
        <w:rPr>
          <w:rFonts w:ascii="Arial" w:hAnsi="Arial" w:cs="Arial"/>
        </w:rPr>
        <w:t xml:space="preserve"> </w:t>
      </w:r>
      <w:r w:rsidR="49403222" w:rsidRPr="0D99BA2A">
        <w:rPr>
          <w:rFonts w:ascii="Arial" w:hAnsi="Arial" w:cs="Arial"/>
          <w:sz w:val="16"/>
          <w:szCs w:val="16"/>
        </w:rPr>
        <w:t>Ort, Datum                                                                        Unterschrift</w:t>
      </w:r>
    </w:p>
    <w:p w14:paraId="7061C0CB" w14:textId="07BB6C10" w:rsidR="0D99BA2A" w:rsidRDefault="0D99BA2A" w:rsidP="0D99BA2A">
      <w:pPr>
        <w:spacing w:line="360" w:lineRule="auto"/>
        <w:jc w:val="both"/>
        <w:rPr>
          <w:rFonts w:ascii="Arial" w:hAnsi="Arial" w:cs="Arial"/>
        </w:rPr>
      </w:pPr>
    </w:p>
    <w:p w14:paraId="52789091" w14:textId="37EF2B75" w:rsidR="6F4C10F1" w:rsidRDefault="6F4C10F1" w:rsidP="6F4C10F1">
      <w:pPr>
        <w:spacing w:line="360" w:lineRule="auto"/>
        <w:jc w:val="both"/>
        <w:rPr>
          <w:rFonts w:ascii="Arial" w:hAnsi="Arial" w:cs="Arial"/>
        </w:rPr>
      </w:pPr>
    </w:p>
    <w:p w14:paraId="3E55F763" w14:textId="77777777" w:rsidR="009E09BB" w:rsidRPr="00132B6A" w:rsidRDefault="009E09BB" w:rsidP="00132B6A">
      <w:pPr>
        <w:spacing w:line="360" w:lineRule="auto"/>
        <w:jc w:val="both"/>
        <w:rPr>
          <w:rFonts w:ascii="Arial" w:hAnsi="Arial" w:cs="Arial"/>
        </w:rPr>
      </w:pPr>
    </w:p>
    <w:sectPr w:rsidR="009E09BB" w:rsidRPr="00132B6A" w:rsidSect="00C5022E">
      <w:headerReference w:type="default" r:id="rId12"/>
      <w:footerReference w:type="default" r:id="rId1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912C6" w14:textId="77777777" w:rsidR="00AF182B" w:rsidRDefault="00AF182B" w:rsidP="00C5022E">
      <w:pPr>
        <w:spacing w:after="0" w:line="240" w:lineRule="auto"/>
      </w:pPr>
      <w:r>
        <w:separator/>
      </w:r>
    </w:p>
  </w:endnote>
  <w:endnote w:type="continuationSeparator" w:id="0">
    <w:p w14:paraId="426D41A7" w14:textId="77777777" w:rsidR="00AF182B" w:rsidRDefault="00AF182B" w:rsidP="00C5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752858"/>
      <w:docPartObj>
        <w:docPartGallery w:val="Page Numbers (Bottom of Page)"/>
        <w:docPartUnique/>
      </w:docPartObj>
    </w:sdtPr>
    <w:sdtEndPr/>
    <w:sdtContent>
      <w:sdt>
        <w:sdtPr>
          <w:id w:val="-1769616900"/>
          <w:docPartObj>
            <w:docPartGallery w:val="Page Numbers (Top of Page)"/>
            <w:docPartUnique/>
          </w:docPartObj>
        </w:sdtPr>
        <w:sdtEndPr/>
        <w:sdtContent>
          <w:p w14:paraId="5B585D3D" w14:textId="67885D64" w:rsidR="00076459" w:rsidRDefault="00076459">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073A22">
              <w:rPr>
                <w:b/>
                <w:bCs/>
                <w:noProof/>
              </w:rPr>
              <w:t>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073A22">
              <w:rPr>
                <w:b/>
                <w:bCs/>
                <w:noProof/>
              </w:rPr>
              <w:t>5</w:t>
            </w:r>
            <w:r>
              <w:rPr>
                <w:b/>
                <w:bCs/>
                <w:sz w:val="24"/>
                <w:szCs w:val="24"/>
              </w:rPr>
              <w:fldChar w:fldCharType="end"/>
            </w:r>
          </w:p>
        </w:sdtContent>
      </w:sdt>
    </w:sdtContent>
  </w:sdt>
  <w:p w14:paraId="527A9B8C" w14:textId="77777777" w:rsidR="00C5022E" w:rsidRDefault="00C502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9C7EC" w14:textId="77777777" w:rsidR="00AF182B" w:rsidRDefault="00AF182B" w:rsidP="00C5022E">
      <w:pPr>
        <w:spacing w:after="0" w:line="240" w:lineRule="auto"/>
      </w:pPr>
      <w:r>
        <w:separator/>
      </w:r>
    </w:p>
  </w:footnote>
  <w:footnote w:type="continuationSeparator" w:id="0">
    <w:p w14:paraId="1C8508CA" w14:textId="77777777" w:rsidR="00AF182B" w:rsidRDefault="00AF182B" w:rsidP="00C5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37801AE" w14:paraId="39D39223" w14:textId="77777777" w:rsidTr="037801AE">
      <w:tc>
        <w:tcPr>
          <w:tcW w:w="3020" w:type="dxa"/>
        </w:tcPr>
        <w:p w14:paraId="745FBECD" w14:textId="7A227B6F" w:rsidR="037801AE" w:rsidRDefault="037801AE" w:rsidP="037801AE">
          <w:pPr>
            <w:pStyle w:val="Kopfzeile"/>
            <w:ind w:left="-115"/>
          </w:pPr>
        </w:p>
      </w:tc>
      <w:tc>
        <w:tcPr>
          <w:tcW w:w="3020" w:type="dxa"/>
        </w:tcPr>
        <w:p w14:paraId="4B469B97" w14:textId="0AB45578" w:rsidR="037801AE" w:rsidRDefault="037801AE" w:rsidP="037801AE">
          <w:pPr>
            <w:pStyle w:val="Kopfzeile"/>
            <w:jc w:val="center"/>
          </w:pPr>
        </w:p>
      </w:tc>
      <w:tc>
        <w:tcPr>
          <w:tcW w:w="3020" w:type="dxa"/>
        </w:tcPr>
        <w:p w14:paraId="7BC4A6CE" w14:textId="190B2DE9" w:rsidR="037801AE" w:rsidRDefault="037801AE" w:rsidP="037801AE">
          <w:pPr>
            <w:pStyle w:val="Kopfzeile"/>
            <w:ind w:right="-115"/>
            <w:jc w:val="right"/>
          </w:pPr>
        </w:p>
      </w:tc>
    </w:tr>
  </w:tbl>
  <w:p w14:paraId="219315CB" w14:textId="32AB839E" w:rsidR="037801AE" w:rsidRDefault="037801AE" w:rsidP="037801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5AB5"/>
    <w:multiLevelType w:val="hybridMultilevel"/>
    <w:tmpl w:val="DD303AA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9711826"/>
    <w:multiLevelType w:val="hybridMultilevel"/>
    <w:tmpl w:val="FF2E0F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D36361"/>
    <w:multiLevelType w:val="hybridMultilevel"/>
    <w:tmpl w:val="C218B200"/>
    <w:lvl w:ilvl="0" w:tplc="D044386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53080ECB"/>
    <w:multiLevelType w:val="hybridMultilevel"/>
    <w:tmpl w:val="460E00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DB09BB"/>
    <w:multiLevelType w:val="hybridMultilevel"/>
    <w:tmpl w:val="0302B1D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DDC0E76"/>
    <w:multiLevelType w:val="hybridMultilevel"/>
    <w:tmpl w:val="FFE6BE86"/>
    <w:lvl w:ilvl="0" w:tplc="B8B45C20">
      <w:start w:val="1"/>
      <w:numFmt w:val="bullet"/>
      <w:lvlText w:val="-"/>
      <w:lvlJc w:val="left"/>
      <w:pPr>
        <w:ind w:left="720" w:hanging="360"/>
      </w:pPr>
      <w:rPr>
        <w:rFonts w:ascii="Calibri" w:hAnsi="Calibri" w:hint="default"/>
      </w:rPr>
    </w:lvl>
    <w:lvl w:ilvl="1" w:tplc="95901C16">
      <w:start w:val="1"/>
      <w:numFmt w:val="bullet"/>
      <w:lvlText w:val="o"/>
      <w:lvlJc w:val="left"/>
      <w:pPr>
        <w:ind w:left="1440" w:hanging="360"/>
      </w:pPr>
      <w:rPr>
        <w:rFonts w:ascii="Courier New" w:hAnsi="Courier New" w:hint="default"/>
      </w:rPr>
    </w:lvl>
    <w:lvl w:ilvl="2" w:tplc="CE24D622">
      <w:start w:val="1"/>
      <w:numFmt w:val="bullet"/>
      <w:lvlText w:val=""/>
      <w:lvlJc w:val="left"/>
      <w:pPr>
        <w:ind w:left="2160" w:hanging="360"/>
      </w:pPr>
      <w:rPr>
        <w:rFonts w:ascii="Wingdings" w:hAnsi="Wingdings" w:hint="default"/>
      </w:rPr>
    </w:lvl>
    <w:lvl w:ilvl="3" w:tplc="973A2640">
      <w:start w:val="1"/>
      <w:numFmt w:val="bullet"/>
      <w:lvlText w:val=""/>
      <w:lvlJc w:val="left"/>
      <w:pPr>
        <w:ind w:left="2880" w:hanging="360"/>
      </w:pPr>
      <w:rPr>
        <w:rFonts w:ascii="Symbol" w:hAnsi="Symbol" w:hint="default"/>
      </w:rPr>
    </w:lvl>
    <w:lvl w:ilvl="4" w:tplc="D56C1762">
      <w:start w:val="1"/>
      <w:numFmt w:val="bullet"/>
      <w:lvlText w:val="o"/>
      <w:lvlJc w:val="left"/>
      <w:pPr>
        <w:ind w:left="3600" w:hanging="360"/>
      </w:pPr>
      <w:rPr>
        <w:rFonts w:ascii="Courier New" w:hAnsi="Courier New" w:hint="default"/>
      </w:rPr>
    </w:lvl>
    <w:lvl w:ilvl="5" w:tplc="8140054A">
      <w:start w:val="1"/>
      <w:numFmt w:val="bullet"/>
      <w:lvlText w:val=""/>
      <w:lvlJc w:val="left"/>
      <w:pPr>
        <w:ind w:left="4320" w:hanging="360"/>
      </w:pPr>
      <w:rPr>
        <w:rFonts w:ascii="Wingdings" w:hAnsi="Wingdings" w:hint="default"/>
      </w:rPr>
    </w:lvl>
    <w:lvl w:ilvl="6" w:tplc="45CAA9C8">
      <w:start w:val="1"/>
      <w:numFmt w:val="bullet"/>
      <w:lvlText w:val=""/>
      <w:lvlJc w:val="left"/>
      <w:pPr>
        <w:ind w:left="5040" w:hanging="360"/>
      </w:pPr>
      <w:rPr>
        <w:rFonts w:ascii="Symbol" w:hAnsi="Symbol" w:hint="default"/>
      </w:rPr>
    </w:lvl>
    <w:lvl w:ilvl="7" w:tplc="D776822A">
      <w:start w:val="1"/>
      <w:numFmt w:val="bullet"/>
      <w:lvlText w:val="o"/>
      <w:lvlJc w:val="left"/>
      <w:pPr>
        <w:ind w:left="5760" w:hanging="360"/>
      </w:pPr>
      <w:rPr>
        <w:rFonts w:ascii="Courier New" w:hAnsi="Courier New" w:hint="default"/>
      </w:rPr>
    </w:lvl>
    <w:lvl w:ilvl="8" w:tplc="2B42CCEA">
      <w:start w:val="1"/>
      <w:numFmt w:val="bullet"/>
      <w:lvlText w:val=""/>
      <w:lvlJc w:val="left"/>
      <w:pPr>
        <w:ind w:left="6480" w:hanging="360"/>
      </w:pPr>
      <w:rPr>
        <w:rFonts w:ascii="Wingdings" w:hAnsi="Wingdings" w:hint="default"/>
      </w:rPr>
    </w:lvl>
  </w:abstractNum>
  <w:abstractNum w:abstractNumId="6" w15:restartNumberingAfterBreak="0">
    <w:nsid w:val="605E3C8E"/>
    <w:multiLevelType w:val="hybridMultilevel"/>
    <w:tmpl w:val="BE6CCE1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F932F0C"/>
    <w:multiLevelType w:val="hybridMultilevel"/>
    <w:tmpl w:val="F3826A5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84D665F"/>
    <w:multiLevelType w:val="hybridMultilevel"/>
    <w:tmpl w:val="12AA47A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C581486"/>
    <w:multiLevelType w:val="hybridMultilevel"/>
    <w:tmpl w:val="C89209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8"/>
  </w:num>
  <w:num w:numId="6">
    <w:abstractNumId w:val="4"/>
  </w:num>
  <w:num w:numId="7">
    <w:abstractNumId w:val="9"/>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6A"/>
    <w:rsid w:val="00032537"/>
    <w:rsid w:val="00036192"/>
    <w:rsid w:val="000467D0"/>
    <w:rsid w:val="00061DBD"/>
    <w:rsid w:val="00073A22"/>
    <w:rsid w:val="00076227"/>
    <w:rsid w:val="00076459"/>
    <w:rsid w:val="001028F2"/>
    <w:rsid w:val="00103BA0"/>
    <w:rsid w:val="0012273C"/>
    <w:rsid w:val="00132B6A"/>
    <w:rsid w:val="001B5936"/>
    <w:rsid w:val="00262451"/>
    <w:rsid w:val="00274278"/>
    <w:rsid w:val="00280C01"/>
    <w:rsid w:val="00282DE5"/>
    <w:rsid w:val="002C7399"/>
    <w:rsid w:val="002E5B1A"/>
    <w:rsid w:val="003C2495"/>
    <w:rsid w:val="00442B1A"/>
    <w:rsid w:val="00476207"/>
    <w:rsid w:val="00492098"/>
    <w:rsid w:val="00543A62"/>
    <w:rsid w:val="00573172"/>
    <w:rsid w:val="006100AF"/>
    <w:rsid w:val="0066367C"/>
    <w:rsid w:val="00670A98"/>
    <w:rsid w:val="006B642E"/>
    <w:rsid w:val="006D0D40"/>
    <w:rsid w:val="006D7354"/>
    <w:rsid w:val="00702FBB"/>
    <w:rsid w:val="00724323"/>
    <w:rsid w:val="007813FE"/>
    <w:rsid w:val="007C62CB"/>
    <w:rsid w:val="00810A87"/>
    <w:rsid w:val="0089188D"/>
    <w:rsid w:val="00915091"/>
    <w:rsid w:val="00927A88"/>
    <w:rsid w:val="009C26D9"/>
    <w:rsid w:val="009E09BB"/>
    <w:rsid w:val="00A134D9"/>
    <w:rsid w:val="00A24010"/>
    <w:rsid w:val="00A37172"/>
    <w:rsid w:val="00A57880"/>
    <w:rsid w:val="00A75EB3"/>
    <w:rsid w:val="00AF182B"/>
    <w:rsid w:val="00B5759E"/>
    <w:rsid w:val="00C5022E"/>
    <w:rsid w:val="00C7637D"/>
    <w:rsid w:val="00C839AC"/>
    <w:rsid w:val="00CA014F"/>
    <w:rsid w:val="00CE3894"/>
    <w:rsid w:val="00CE4049"/>
    <w:rsid w:val="00D04F52"/>
    <w:rsid w:val="00D1434B"/>
    <w:rsid w:val="00D5112F"/>
    <w:rsid w:val="00DF700F"/>
    <w:rsid w:val="00E555A1"/>
    <w:rsid w:val="00E63EB0"/>
    <w:rsid w:val="00E81662"/>
    <w:rsid w:val="00EC24F3"/>
    <w:rsid w:val="00ED7F60"/>
    <w:rsid w:val="00F55ECF"/>
    <w:rsid w:val="00FB7D6A"/>
    <w:rsid w:val="010EA661"/>
    <w:rsid w:val="025F2EBF"/>
    <w:rsid w:val="037801AE"/>
    <w:rsid w:val="057555F2"/>
    <w:rsid w:val="07DDE1A2"/>
    <w:rsid w:val="0B7E85DA"/>
    <w:rsid w:val="0BA55D39"/>
    <w:rsid w:val="0C1DF768"/>
    <w:rsid w:val="0CA69B62"/>
    <w:rsid w:val="0CFB6C63"/>
    <w:rsid w:val="0D99BA2A"/>
    <w:rsid w:val="1ADB0D56"/>
    <w:rsid w:val="222D2531"/>
    <w:rsid w:val="26CB9553"/>
    <w:rsid w:val="279227F3"/>
    <w:rsid w:val="2D3562F8"/>
    <w:rsid w:val="2E047F60"/>
    <w:rsid w:val="3147C46E"/>
    <w:rsid w:val="3952D653"/>
    <w:rsid w:val="3AEEA6B4"/>
    <w:rsid w:val="3D0DB310"/>
    <w:rsid w:val="3F4A00C8"/>
    <w:rsid w:val="3FC2EDD8"/>
    <w:rsid w:val="3FF3DF98"/>
    <w:rsid w:val="43B058F5"/>
    <w:rsid w:val="49403222"/>
    <w:rsid w:val="4C028245"/>
    <w:rsid w:val="4CF9AD9D"/>
    <w:rsid w:val="4D1E4519"/>
    <w:rsid w:val="4E29F2AD"/>
    <w:rsid w:val="507E0520"/>
    <w:rsid w:val="50D1EF30"/>
    <w:rsid w:val="52FEA18C"/>
    <w:rsid w:val="549A71ED"/>
    <w:rsid w:val="56606962"/>
    <w:rsid w:val="5CDFD294"/>
    <w:rsid w:val="5D494183"/>
    <w:rsid w:val="60EAE5E5"/>
    <w:rsid w:val="69CD1C9A"/>
    <w:rsid w:val="6B53E6C5"/>
    <w:rsid w:val="6CEEAF7A"/>
    <w:rsid w:val="6F4C10F1"/>
    <w:rsid w:val="70F38A54"/>
    <w:rsid w:val="71563647"/>
    <w:rsid w:val="735AD683"/>
    <w:rsid w:val="7BF76D3E"/>
    <w:rsid w:val="7E1417E2"/>
    <w:rsid w:val="7F4850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5633"/>
  <w15:chartTrackingRefBased/>
  <w15:docId w15:val="{A8F504BE-BEF9-49D4-839E-BDA3614D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34D9"/>
    <w:pPr>
      <w:ind w:left="720"/>
      <w:contextualSpacing/>
    </w:pPr>
  </w:style>
  <w:style w:type="paragraph" w:styleId="Kopfzeile">
    <w:name w:val="header"/>
    <w:basedOn w:val="Standard"/>
    <w:link w:val="KopfzeileZchn"/>
    <w:uiPriority w:val="99"/>
    <w:unhideWhenUsed/>
    <w:rsid w:val="00C502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022E"/>
  </w:style>
  <w:style w:type="paragraph" w:styleId="Fuzeile">
    <w:name w:val="footer"/>
    <w:basedOn w:val="Standard"/>
    <w:link w:val="FuzeileZchn"/>
    <w:uiPriority w:val="99"/>
    <w:unhideWhenUsed/>
    <w:rsid w:val="00C502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022E"/>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91549-fcfc-47f3-a651-8c1d45dc0f08" xsi:nil="true"/>
    <lcf76f155ced4ddcb4097134ff3c332f xmlns="7ccd176c-0d81-478e-b45c-04a7dfe132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5D5D0B8E9C3F94385060DE2DE2CB039" ma:contentTypeVersion="15" ma:contentTypeDescription="Ein neues Dokument erstellen." ma:contentTypeScope="" ma:versionID="81c56bc938bee2903a08babdd031881a">
  <xsd:schema xmlns:xsd="http://www.w3.org/2001/XMLSchema" xmlns:xs="http://www.w3.org/2001/XMLSchema" xmlns:p="http://schemas.microsoft.com/office/2006/metadata/properties" xmlns:ns2="7ccd176c-0d81-478e-b45c-04a7dfe1329c" xmlns:ns3="41391549-fcfc-47f3-a651-8c1d45dc0f08" targetNamespace="http://schemas.microsoft.com/office/2006/metadata/properties" ma:root="true" ma:fieldsID="28a9149a324a345cc80a50cbd8311a88" ns2:_="" ns3:_="">
    <xsd:import namespace="7ccd176c-0d81-478e-b45c-04a7dfe1329c"/>
    <xsd:import namespace="41391549-fcfc-47f3-a651-8c1d45dc0f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d176c-0d81-478e-b45c-04a7dfe13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fa5d2c4-8950-4539-9151-243f8df490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391549-fcfc-47f3-a651-8c1d45dc0f0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a2545465-aaf2-4da4-9517-85d142e25156}" ma:internalName="TaxCatchAll" ma:showField="CatchAllData" ma:web="41391549-fcfc-47f3-a651-8c1d45dc0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2019-5DC6-4128-B777-164A73EC4D10}">
  <ds:schemaRefs>
    <ds:schemaRef ds:uri="http://schemas.microsoft.com/sharepoint/v3/contenttype/forms"/>
  </ds:schemaRefs>
</ds:datastoreItem>
</file>

<file path=customXml/itemProps2.xml><?xml version="1.0" encoding="utf-8"?>
<ds:datastoreItem xmlns:ds="http://schemas.openxmlformats.org/officeDocument/2006/customXml" ds:itemID="{1FD1E7BB-E663-4369-806A-4A0D070F2A38}">
  <ds:schemaRefs>
    <ds:schemaRef ds:uri="http://schemas.microsoft.com/office/2006/metadata/properties"/>
    <ds:schemaRef ds:uri="http://schemas.microsoft.com/office/infopath/2007/PartnerControls"/>
    <ds:schemaRef ds:uri="41391549-fcfc-47f3-a651-8c1d45dc0f08"/>
    <ds:schemaRef ds:uri="7ccd176c-0d81-478e-b45c-04a7dfe1329c"/>
  </ds:schemaRefs>
</ds:datastoreItem>
</file>

<file path=customXml/itemProps3.xml><?xml version="1.0" encoding="utf-8"?>
<ds:datastoreItem xmlns:ds="http://schemas.openxmlformats.org/officeDocument/2006/customXml" ds:itemID="{06EEB090-4DC5-413E-8777-37D105BD1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d176c-0d81-478e-b45c-04a7dfe1329c"/>
    <ds:schemaRef ds:uri="41391549-fcfc-47f3-a651-8c1d45dc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6456C-52B2-415F-B755-FD937F53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Scharke Leonie</dc:creator>
  <cp:keywords/>
  <dc:description/>
  <cp:lastModifiedBy>bkraw</cp:lastModifiedBy>
  <cp:revision>2</cp:revision>
  <dcterms:created xsi:type="dcterms:W3CDTF">2022-07-18T09:03:00Z</dcterms:created>
  <dcterms:modified xsi:type="dcterms:W3CDTF">2022-07-18T09:03:00Z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0x01010085D5D0B8E9C3F94385060DE2DE2CB039</vt:lpwstr>
  </property>
  <property fmtid="{D5CDD505-2E9C-101B-9397-08002B2CF9AE}" pid="3" name="MediaServiceImageTags">
    <vt:lpwstr/>
  </property>
</Properties>
</file>